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78E85" w14:textId="31F3B569" w:rsidR="006C1ABE" w:rsidRPr="00B502AE" w:rsidRDefault="004762C2" w:rsidP="00AA6879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bookmarkStart w:id="0" w:name="lt_pId000"/>
      <w:r w:rsidRPr="00B502AE">
        <w:rPr>
          <w:rFonts w:ascii="Calibri" w:hAnsi="Calibri" w:cs="Calibri"/>
          <w:sz w:val="24"/>
          <w:szCs w:val="24"/>
          <w:lang w:val="fr-CA"/>
        </w:rPr>
        <w:t>Rapport au Conseil de la région de l’Atlantique, réunion de</w:t>
      </w:r>
      <w:r w:rsidR="000C3F54">
        <w:rPr>
          <w:rFonts w:ascii="Calibri" w:hAnsi="Calibri" w:cs="Calibri"/>
          <w:sz w:val="24"/>
          <w:szCs w:val="24"/>
          <w:lang w:val="fr-CA"/>
        </w:rPr>
        <w:t xml:space="preserve"> novem</w:t>
      </w:r>
      <w:r w:rsidRPr="00B502AE">
        <w:rPr>
          <w:rFonts w:ascii="Calibri" w:hAnsi="Calibri" w:cs="Calibri"/>
          <w:sz w:val="24"/>
          <w:szCs w:val="24"/>
          <w:lang w:val="fr-CA"/>
        </w:rPr>
        <w:t>bre 2015</w:t>
      </w:r>
      <w:bookmarkEnd w:id="0"/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3503E4" w:rsidRPr="00B502AE" w14:paraId="67F6A517" w14:textId="77777777" w:rsidTr="006C286A">
        <w:tc>
          <w:tcPr>
            <w:tcW w:w="4500" w:type="dxa"/>
          </w:tcPr>
          <w:p w14:paraId="07833BFE" w14:textId="77777777" w:rsidR="006C1ABE" w:rsidRPr="00B502AE" w:rsidRDefault="00BF3D80" w:rsidP="00AA6879">
            <w:pPr>
              <w:rPr>
                <w:rFonts w:ascii="Calibri" w:hAnsi="Calibri" w:cs="Calibri"/>
                <w:lang w:val="fr-CA"/>
              </w:rPr>
            </w:pPr>
            <w:bookmarkStart w:id="1" w:name="lt_pId001"/>
            <w:r w:rsidRPr="00B502AE">
              <w:rPr>
                <w:rFonts w:ascii="Calibri" w:hAnsi="Calibri" w:cs="Calibri"/>
                <w:b/>
                <w:bCs/>
                <w:lang w:val="fr-CA"/>
              </w:rPr>
              <w:t>Nom :</w:t>
            </w:r>
            <w:bookmarkEnd w:id="1"/>
            <w:r w:rsidR="00DC4C9C" w:rsidRPr="00B502AE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14:paraId="50A1312D" w14:textId="77777777" w:rsidR="006C1ABE" w:rsidRPr="00B502AE" w:rsidRDefault="00284621" w:rsidP="00AA6879">
            <w:pPr>
              <w:rPr>
                <w:rFonts w:ascii="Calibri" w:hAnsi="Calibri" w:cs="Calibri"/>
                <w:lang w:val="fr-CA"/>
              </w:rPr>
            </w:pPr>
            <w:bookmarkStart w:id="2" w:name="lt_pId002"/>
            <w:r w:rsidRPr="00B502AE">
              <w:rPr>
                <w:rFonts w:ascii="Calibri" w:hAnsi="Calibri" w:cs="Calibri"/>
                <w:lang w:val="fr-CA"/>
              </w:rPr>
              <w:t>Chris Di Liberatore</w:t>
            </w:r>
            <w:bookmarkEnd w:id="2"/>
          </w:p>
        </w:tc>
        <w:tc>
          <w:tcPr>
            <w:tcW w:w="5670" w:type="dxa"/>
          </w:tcPr>
          <w:p w14:paraId="52E86423" w14:textId="77777777" w:rsidR="006C1ABE" w:rsidRPr="00B502AE" w:rsidRDefault="00A17575" w:rsidP="00AA6879">
            <w:pPr>
              <w:rPr>
                <w:rFonts w:ascii="Calibri" w:hAnsi="Calibri" w:cs="Calibri"/>
                <w:lang w:val="fr-CA"/>
              </w:rPr>
            </w:pPr>
            <w:bookmarkStart w:id="3" w:name="lt_pId003"/>
            <w:r w:rsidRPr="00B502AE">
              <w:rPr>
                <w:rFonts w:ascii="Calibri" w:hAnsi="Calibri" w:cs="Calibri"/>
                <w:b/>
                <w:bCs/>
                <w:lang w:val="fr-CA"/>
              </w:rPr>
              <w:t>Date :</w:t>
            </w:r>
            <w:bookmarkEnd w:id="3"/>
            <w:r w:rsidR="00DC4C9C" w:rsidRPr="00B502AE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</w:p>
          <w:p w14:paraId="385675EC" w14:textId="56C8CC99" w:rsidR="006C1ABE" w:rsidRPr="00B502AE" w:rsidRDefault="006A24A9" w:rsidP="00FC353A">
            <w:pPr>
              <w:rPr>
                <w:rFonts w:ascii="Calibri" w:hAnsi="Calibri" w:cs="Calibri"/>
                <w:lang w:val="fr-CA"/>
              </w:rPr>
            </w:pPr>
            <w:bookmarkStart w:id="4" w:name="lt_pId004"/>
            <w:r w:rsidRPr="00B502AE">
              <w:rPr>
                <w:rFonts w:ascii="Calibri" w:hAnsi="Calibri" w:cs="Calibri"/>
                <w:lang w:val="fr-CA"/>
              </w:rPr>
              <w:t>1</w:t>
            </w:r>
            <w:r w:rsidR="00FC353A" w:rsidRPr="00B502AE">
              <w:rPr>
                <w:rFonts w:ascii="Calibri" w:hAnsi="Calibri" w:cs="Calibri"/>
                <w:lang w:val="fr-CA"/>
              </w:rPr>
              <w:t>4 octobre</w:t>
            </w:r>
            <w:r w:rsidRPr="00B502AE">
              <w:rPr>
                <w:rFonts w:ascii="Calibri" w:hAnsi="Calibri" w:cs="Calibri"/>
                <w:lang w:val="fr-CA"/>
              </w:rPr>
              <w:t xml:space="preserve"> 2015</w:t>
            </w:r>
            <w:bookmarkEnd w:id="4"/>
          </w:p>
        </w:tc>
      </w:tr>
      <w:tr w:rsidR="003503E4" w:rsidRPr="000C3F54" w14:paraId="31F973B8" w14:textId="77777777" w:rsidTr="006C286A">
        <w:trPr>
          <w:cantSplit/>
        </w:trPr>
        <w:tc>
          <w:tcPr>
            <w:tcW w:w="10170" w:type="dxa"/>
            <w:gridSpan w:val="2"/>
          </w:tcPr>
          <w:p w14:paraId="7C2852B2" w14:textId="50C3EFDF" w:rsidR="006C1ABE" w:rsidRPr="00B502AE" w:rsidRDefault="00565016" w:rsidP="00AA6879">
            <w:pPr>
              <w:rPr>
                <w:rFonts w:ascii="Calibri" w:hAnsi="Calibri" w:cs="Calibri"/>
                <w:lang w:val="fr-CA"/>
              </w:rPr>
            </w:pPr>
            <w:bookmarkStart w:id="5" w:name="lt_pId005"/>
            <w:r w:rsidRPr="00B502AE">
              <w:rPr>
                <w:rFonts w:ascii="Calibri" w:hAnsi="Calibri" w:cs="Calibri"/>
                <w:b/>
                <w:bCs/>
                <w:lang w:val="fr-CA"/>
              </w:rPr>
              <w:t>Groupe</w:t>
            </w:r>
            <w:r w:rsidR="00196827" w:rsidRPr="00B502AE">
              <w:rPr>
                <w:rFonts w:ascii="Calibri" w:hAnsi="Calibri" w:cs="Calibri"/>
                <w:b/>
                <w:bCs/>
                <w:lang w:val="fr-CA"/>
              </w:rPr>
              <w:t xml:space="preserve"> ou région de représentation : D</w:t>
            </w:r>
            <w:r w:rsidRPr="00B502AE">
              <w:rPr>
                <w:rFonts w:ascii="Calibri" w:hAnsi="Calibri" w:cs="Calibri"/>
                <w:b/>
                <w:bCs/>
                <w:lang w:val="fr-CA"/>
              </w:rPr>
              <w:t xml:space="preserve">irecteur </w:t>
            </w:r>
            <w:r w:rsidR="00196827" w:rsidRPr="00B502AE">
              <w:rPr>
                <w:rFonts w:ascii="Calibri" w:hAnsi="Calibri" w:cs="Calibri"/>
                <w:b/>
                <w:bCs/>
                <w:lang w:val="fr-CA"/>
              </w:rPr>
              <w:t>provincial</w:t>
            </w:r>
            <w:r w:rsidR="00905964" w:rsidRPr="00B502AE">
              <w:rPr>
                <w:rFonts w:ascii="Calibri" w:hAnsi="Calibri" w:cs="Calibri"/>
                <w:b/>
                <w:bCs/>
                <w:lang w:val="fr-CA"/>
              </w:rPr>
              <w:t>,</w:t>
            </w:r>
            <w:r w:rsidR="00196827" w:rsidRPr="00B502AE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 w:rsidRPr="00B502AE">
              <w:rPr>
                <w:rFonts w:ascii="Calibri" w:hAnsi="Calibri" w:cs="Calibri"/>
                <w:b/>
                <w:bCs/>
                <w:lang w:val="fr-CA"/>
              </w:rPr>
              <w:t>Nouvelle-Écosse</w:t>
            </w:r>
            <w:bookmarkEnd w:id="5"/>
          </w:p>
        </w:tc>
      </w:tr>
      <w:tr w:rsidR="003503E4" w:rsidRPr="000C3F54" w14:paraId="2D8C47A5" w14:textId="77777777" w:rsidTr="006C286A">
        <w:trPr>
          <w:cantSplit/>
        </w:trPr>
        <w:tc>
          <w:tcPr>
            <w:tcW w:w="10170" w:type="dxa"/>
            <w:gridSpan w:val="2"/>
          </w:tcPr>
          <w:p w14:paraId="49D939D4" w14:textId="77777777" w:rsidR="006C1ABE" w:rsidRPr="00B502AE" w:rsidRDefault="000C3F54" w:rsidP="00AA6879">
            <w:pPr>
              <w:rPr>
                <w:rFonts w:ascii="Calibri" w:hAnsi="Calibri" w:cs="Calibri"/>
                <w:lang w:val="fr-CA"/>
              </w:rPr>
            </w:pPr>
          </w:p>
        </w:tc>
      </w:tr>
      <w:tr w:rsidR="003503E4" w:rsidRPr="000C3F54" w14:paraId="537AA6A5" w14:textId="77777777" w:rsidTr="006C286A">
        <w:trPr>
          <w:cantSplit/>
        </w:trPr>
        <w:tc>
          <w:tcPr>
            <w:tcW w:w="10170" w:type="dxa"/>
            <w:gridSpan w:val="2"/>
          </w:tcPr>
          <w:p w14:paraId="79A53F4F" w14:textId="77777777" w:rsidR="006C1ABE" w:rsidRPr="00B502AE" w:rsidRDefault="00A856C2" w:rsidP="00AA6879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bookmarkStart w:id="6" w:name="lt_pId006"/>
            <w:r w:rsidRPr="00B502AE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  <w:bookmarkEnd w:id="6"/>
          </w:p>
        </w:tc>
      </w:tr>
      <w:tr w:rsidR="003503E4" w:rsidRPr="000C3F54" w14:paraId="7324A4C8" w14:textId="77777777" w:rsidTr="006C286A">
        <w:tc>
          <w:tcPr>
            <w:tcW w:w="4500" w:type="dxa"/>
          </w:tcPr>
          <w:p w14:paraId="2357E5FA" w14:textId="77777777" w:rsidR="006C1ABE" w:rsidRPr="00B502AE" w:rsidRDefault="0032062D" w:rsidP="00AA6879">
            <w:pPr>
              <w:rPr>
                <w:rFonts w:ascii="Calibri" w:hAnsi="Calibri" w:cs="Calibri"/>
                <w:b/>
                <w:bCs/>
                <w:lang w:val="fr-CA"/>
              </w:rPr>
            </w:pPr>
            <w:bookmarkStart w:id="7" w:name="lt_pId007"/>
            <w:r w:rsidRPr="00B502AE">
              <w:rPr>
                <w:rFonts w:ascii="Calibri" w:hAnsi="Calibri" w:cs="Calibri"/>
                <w:b/>
                <w:bCs/>
                <w:lang w:val="fr-CA"/>
              </w:rPr>
              <w:t>Activité</w:t>
            </w:r>
            <w:bookmarkEnd w:id="7"/>
          </w:p>
        </w:tc>
        <w:tc>
          <w:tcPr>
            <w:tcW w:w="5670" w:type="dxa"/>
          </w:tcPr>
          <w:p w14:paraId="7E1E8015" w14:textId="77777777" w:rsidR="006C1ABE" w:rsidRPr="00B502AE" w:rsidRDefault="0029418C" w:rsidP="00AA6879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bookmarkStart w:id="8" w:name="lt_pId008"/>
            <w:r w:rsidRPr="00B502AE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  <w:bookmarkEnd w:id="8"/>
          </w:p>
        </w:tc>
      </w:tr>
      <w:tr w:rsidR="003503E4" w:rsidRPr="000C3F54" w14:paraId="11DF5786" w14:textId="77777777" w:rsidTr="006C286A">
        <w:tc>
          <w:tcPr>
            <w:tcW w:w="4500" w:type="dxa"/>
          </w:tcPr>
          <w:p w14:paraId="5FD26FEF" w14:textId="77777777" w:rsidR="00E8789F" w:rsidRPr="00B502AE" w:rsidRDefault="000863D8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9" w:name="lt_pId009"/>
            <w:r w:rsidRPr="00B502AE">
              <w:rPr>
                <w:rFonts w:ascii="Calibri" w:hAnsi="Calibri" w:cs="Calibri"/>
                <w:lang w:val="fr-CA"/>
              </w:rPr>
              <w:t>13 avril 2015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 – </w:t>
            </w:r>
            <w:bookmarkEnd w:id="9"/>
            <w:r w:rsidR="009135E3" w:rsidRPr="00B502AE">
              <w:rPr>
                <w:rFonts w:ascii="Calibri" w:hAnsi="Calibri" w:cs="Calibri"/>
                <w:lang w:val="fr-CA"/>
              </w:rPr>
              <w:t>Forum téléphonique du CTC</w:t>
            </w:r>
          </w:p>
          <w:p w14:paraId="271D1797" w14:textId="77777777" w:rsidR="006C1ABE" w:rsidRPr="00B502AE" w:rsidRDefault="000C3F54" w:rsidP="00AA6879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14:paraId="221EC7AF" w14:textId="77777777" w:rsidR="006C1ABE" w:rsidRPr="00B502AE" w:rsidRDefault="009135E3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Bien connaître le plan du CTC en vue des prochaines élections fédérales.</w:t>
            </w:r>
          </w:p>
        </w:tc>
      </w:tr>
      <w:tr w:rsidR="003503E4" w:rsidRPr="000C3F54" w14:paraId="4B3E1104" w14:textId="77777777" w:rsidTr="00360170">
        <w:tc>
          <w:tcPr>
            <w:tcW w:w="4500" w:type="dxa"/>
          </w:tcPr>
          <w:p w14:paraId="402D6614" w14:textId="1161A069" w:rsidR="00E418BE" w:rsidRPr="00B502AE" w:rsidRDefault="000863D8" w:rsidP="00BC1D2E">
            <w:pPr>
              <w:jc w:val="left"/>
              <w:rPr>
                <w:rFonts w:ascii="Calibri" w:hAnsi="Calibri" w:cs="Calibri"/>
                <w:lang w:val="fr-CA"/>
              </w:rPr>
            </w:pPr>
            <w:bookmarkStart w:id="10" w:name="lt_pId011"/>
            <w:r w:rsidRPr="00B502AE">
              <w:rPr>
                <w:rFonts w:ascii="Calibri" w:hAnsi="Calibri" w:cs="Calibri"/>
                <w:lang w:val="fr-CA"/>
              </w:rPr>
              <w:t>20 avril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 2015 –</w:t>
            </w:r>
            <w:bookmarkEnd w:id="10"/>
            <w:r w:rsidR="00E8789F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9079DD" w:rsidRPr="00B502AE">
              <w:rPr>
                <w:rFonts w:ascii="Calibri" w:hAnsi="Calibri" w:cs="Calibri"/>
                <w:lang w:val="fr-CA"/>
              </w:rPr>
              <w:t>Réunion du Conseil régional </w:t>
            </w:r>
            <w:r w:rsidR="00764C87" w:rsidRPr="00B502AE">
              <w:rPr>
                <w:rFonts w:ascii="Calibri" w:hAnsi="Calibri" w:cs="Calibri"/>
                <w:lang w:val="fr-CA"/>
              </w:rPr>
              <w:t>1 de la Nouvelle-Écosse</w:t>
            </w:r>
            <w:r w:rsidR="00E8789F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BC1D2E" w:rsidRPr="00B502AE">
              <w:rPr>
                <w:rFonts w:ascii="Calibri" w:hAnsi="Calibri" w:cs="Calibri"/>
                <w:lang w:val="fr-CA"/>
              </w:rPr>
              <w:t xml:space="preserve">– </w:t>
            </w:r>
            <w:r w:rsidR="00764C87" w:rsidRPr="00B502AE">
              <w:rPr>
                <w:rFonts w:ascii="Calibri" w:hAnsi="Calibri" w:cs="Calibri"/>
                <w:lang w:val="fr-CA"/>
              </w:rPr>
              <w:t>organisation</w:t>
            </w:r>
            <w:r w:rsidR="00E8789F" w:rsidRPr="00B502AE">
              <w:rPr>
                <w:rFonts w:ascii="Calibri" w:hAnsi="Calibri" w:cs="Calibri"/>
                <w:lang w:val="fr-CA"/>
              </w:rPr>
              <w:t xml:space="preserve"> et </w:t>
            </w:r>
            <w:r w:rsidR="00BC1D2E" w:rsidRPr="00B502AE">
              <w:rPr>
                <w:rFonts w:ascii="Calibri" w:hAnsi="Calibri" w:cs="Calibri"/>
                <w:lang w:val="fr-CA"/>
              </w:rPr>
              <w:t>participation</w:t>
            </w:r>
          </w:p>
        </w:tc>
        <w:tc>
          <w:tcPr>
            <w:tcW w:w="5670" w:type="dxa"/>
          </w:tcPr>
          <w:p w14:paraId="28B1E229" w14:textId="3DFC248C" w:rsidR="00E418BE" w:rsidRPr="00B502AE" w:rsidRDefault="00196827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Poursuivre les efforts visant à encourager les membres à s’investir sur le plan politique</w:t>
            </w:r>
            <w:r w:rsidR="00E8789F" w:rsidRPr="00B502AE">
              <w:rPr>
                <w:rFonts w:ascii="Calibri" w:hAnsi="Calibri" w:cs="Calibri"/>
                <w:lang w:val="fr-CA"/>
              </w:rPr>
              <w:t>; commencer la planification des activités de la Semaine nationale de la fonction publique</w:t>
            </w:r>
            <w:bookmarkStart w:id="11" w:name="lt_pId013"/>
            <w:r w:rsidR="00E8789F" w:rsidRPr="00B502AE">
              <w:rPr>
                <w:rFonts w:ascii="Calibri" w:hAnsi="Calibri" w:cs="Calibri"/>
                <w:lang w:val="fr-CA"/>
              </w:rPr>
              <w:t>.</w:t>
            </w:r>
            <w:bookmarkEnd w:id="11"/>
          </w:p>
        </w:tc>
      </w:tr>
      <w:tr w:rsidR="003503E4" w:rsidRPr="000C3F54" w14:paraId="30F65263" w14:textId="77777777" w:rsidTr="00360170">
        <w:tc>
          <w:tcPr>
            <w:tcW w:w="4500" w:type="dxa"/>
          </w:tcPr>
          <w:p w14:paraId="271FA34B" w14:textId="3058784B" w:rsidR="00E418BE" w:rsidRPr="00B502AE" w:rsidRDefault="000863D8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2" w:name="lt_pId014"/>
            <w:r w:rsidRPr="00B502AE">
              <w:rPr>
                <w:rFonts w:ascii="Calibri" w:hAnsi="Calibri" w:cs="Calibri"/>
                <w:lang w:val="fr-CA"/>
              </w:rPr>
              <w:t>26 avril</w:t>
            </w:r>
            <w:r w:rsidR="009D1E94" w:rsidRPr="00B502AE">
              <w:rPr>
                <w:rFonts w:ascii="Calibri" w:hAnsi="Calibri" w:cs="Calibri"/>
                <w:lang w:val="fr-CA"/>
              </w:rPr>
              <w:t> au </w:t>
            </w:r>
            <w:r w:rsidRPr="00B502AE">
              <w:rPr>
                <w:rFonts w:ascii="Calibri" w:hAnsi="Calibri" w:cs="Calibri"/>
                <w:lang w:val="fr-CA"/>
              </w:rPr>
              <w:t>1</w:t>
            </w:r>
            <w:r w:rsidRPr="00B502AE">
              <w:rPr>
                <w:rFonts w:ascii="Calibri" w:hAnsi="Calibri" w:cs="Calibri"/>
                <w:vertAlign w:val="superscript"/>
                <w:lang w:val="fr-CA"/>
              </w:rPr>
              <w:t>er</w:t>
            </w:r>
            <w:r w:rsidRPr="00B502AE">
              <w:rPr>
                <w:rFonts w:ascii="Calibri" w:hAnsi="Calibri" w:cs="Calibri"/>
                <w:lang w:val="fr-CA"/>
              </w:rPr>
              <w:t xml:space="preserve"> mai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 2015 </w:t>
            </w:r>
            <w:r w:rsidRPr="00B502AE">
              <w:rPr>
                <w:rFonts w:ascii="Calibri" w:hAnsi="Calibri" w:cs="Calibri"/>
                <w:lang w:val="fr-CA"/>
              </w:rPr>
              <w:t xml:space="preserve">– </w:t>
            </w:r>
            <w:r w:rsidR="00E8789F" w:rsidRPr="00B502AE">
              <w:rPr>
                <w:rFonts w:ascii="Calibri" w:hAnsi="Calibri" w:cs="Calibri"/>
                <w:lang w:val="fr-CA"/>
              </w:rPr>
              <w:t>Congrès national triennal</w:t>
            </w:r>
            <w:bookmarkEnd w:id="12"/>
            <w:r w:rsidR="00E8789F" w:rsidRPr="00B502AE">
              <w:rPr>
                <w:rFonts w:ascii="Calibri" w:hAnsi="Calibri" w:cs="Calibri"/>
                <w:lang w:val="fr-CA"/>
              </w:rPr>
              <w:t xml:space="preserve"> de l’AFPC</w:t>
            </w:r>
          </w:p>
        </w:tc>
        <w:tc>
          <w:tcPr>
            <w:tcW w:w="5670" w:type="dxa"/>
          </w:tcPr>
          <w:p w14:paraId="03C829C0" w14:textId="57E4B424" w:rsidR="00E8789F" w:rsidRPr="00B502AE" w:rsidRDefault="005367B8" w:rsidP="00BC1D2E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Représenter les </w:t>
            </w:r>
            <w:r w:rsidR="00E8789F" w:rsidRPr="00B502AE">
              <w:rPr>
                <w:rFonts w:ascii="Calibri" w:hAnsi="Calibri" w:cs="Calibri"/>
                <w:lang w:val="fr-CA"/>
              </w:rPr>
              <w:t>conseils régionaux</w:t>
            </w:r>
            <w:r w:rsidR="00F21CA9" w:rsidRPr="00B502AE">
              <w:rPr>
                <w:rFonts w:ascii="Calibri" w:hAnsi="Calibri" w:cs="Calibri"/>
                <w:lang w:val="fr-CA"/>
              </w:rPr>
              <w:t xml:space="preserve"> à titre de délégué</w:t>
            </w:r>
            <w:r w:rsidR="000C74BC" w:rsidRPr="00B502AE">
              <w:rPr>
                <w:rFonts w:ascii="Calibri" w:hAnsi="Calibri" w:cs="Calibri"/>
                <w:lang w:val="fr-CA"/>
              </w:rPr>
              <w:t>;</w:t>
            </w:r>
            <w:r w:rsidR="00BC1D2E" w:rsidRPr="00B502AE">
              <w:rPr>
                <w:rFonts w:ascii="Calibri" w:hAnsi="Calibri" w:cs="Calibri"/>
                <w:lang w:val="fr-CA"/>
              </w:rPr>
              <w:t xml:space="preserve"> </w:t>
            </w:r>
            <w:r w:rsidRPr="00B502AE">
              <w:rPr>
                <w:rFonts w:ascii="Calibri" w:hAnsi="Calibri" w:cs="Calibri"/>
                <w:lang w:val="fr-CA"/>
              </w:rPr>
              <w:t xml:space="preserve">réseauter </w:t>
            </w:r>
            <w:r w:rsidR="00E8789F" w:rsidRPr="00B502AE">
              <w:rPr>
                <w:rFonts w:ascii="Calibri" w:hAnsi="Calibri" w:cs="Calibri"/>
                <w:lang w:val="fr-CA"/>
              </w:rPr>
              <w:t xml:space="preserve">avec </w:t>
            </w:r>
            <w:r w:rsidR="007633A2" w:rsidRPr="00B502AE">
              <w:rPr>
                <w:rFonts w:ascii="Calibri" w:hAnsi="Calibri" w:cs="Calibri"/>
                <w:lang w:val="fr-CA"/>
              </w:rPr>
              <w:t>mes homologues d</w:t>
            </w:r>
            <w:r w:rsidR="00BC1D2E" w:rsidRPr="00B502AE">
              <w:rPr>
                <w:rFonts w:ascii="Calibri" w:hAnsi="Calibri" w:cs="Calibri"/>
                <w:lang w:val="fr-CA"/>
              </w:rPr>
              <w:t>’</w:t>
            </w:r>
            <w:r w:rsidR="00E8789F" w:rsidRPr="00B502AE">
              <w:rPr>
                <w:rFonts w:ascii="Calibri" w:hAnsi="Calibri" w:cs="Calibri"/>
                <w:lang w:val="fr-CA"/>
              </w:rPr>
              <w:t>autres conseils régionaux</w:t>
            </w:r>
            <w:r w:rsidR="00BC1D2E" w:rsidRPr="00B502AE">
              <w:rPr>
                <w:rFonts w:ascii="Calibri" w:hAnsi="Calibri" w:cs="Calibri"/>
                <w:lang w:val="fr-CA"/>
              </w:rPr>
              <w:t xml:space="preserve"> et conseils </w:t>
            </w:r>
            <w:r w:rsidR="00E8789F" w:rsidRPr="00B502AE">
              <w:rPr>
                <w:rFonts w:ascii="Calibri" w:hAnsi="Calibri" w:cs="Calibri"/>
                <w:lang w:val="fr-CA"/>
              </w:rPr>
              <w:t xml:space="preserve">de région afin </w:t>
            </w:r>
            <w:r w:rsidRPr="00B502AE">
              <w:rPr>
                <w:rFonts w:ascii="Calibri" w:hAnsi="Calibri" w:cs="Calibri"/>
                <w:lang w:val="fr-CA"/>
              </w:rPr>
              <w:t>de discuter d</w:t>
            </w:r>
            <w:r w:rsidR="00E8789F" w:rsidRPr="00B502AE">
              <w:rPr>
                <w:rFonts w:ascii="Calibri" w:hAnsi="Calibri" w:cs="Calibri"/>
                <w:lang w:val="fr-CA"/>
              </w:rPr>
              <w:t>’action politique</w:t>
            </w:r>
            <w:r w:rsidRPr="00B502AE">
              <w:rPr>
                <w:rFonts w:ascii="Calibri" w:hAnsi="Calibri" w:cs="Calibri"/>
                <w:lang w:val="fr-CA"/>
              </w:rPr>
              <w:t xml:space="preserve"> (pratiques exemplaires et idées à explorer)</w:t>
            </w:r>
            <w:r w:rsidR="00E8789F" w:rsidRPr="00B502A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3503E4" w:rsidRPr="000C3F54" w14:paraId="1D4EE2C6" w14:textId="77777777" w:rsidTr="00360170">
        <w:tc>
          <w:tcPr>
            <w:tcW w:w="4500" w:type="dxa"/>
          </w:tcPr>
          <w:p w14:paraId="74C37D2C" w14:textId="6BEFC214" w:rsidR="00E418BE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3" w:name="lt_pId017"/>
            <w:r w:rsidRPr="00B502AE">
              <w:rPr>
                <w:rFonts w:ascii="Calibri" w:hAnsi="Calibri" w:cs="Calibri"/>
                <w:lang w:val="fr-CA"/>
              </w:rPr>
              <w:t>7</w:t>
            </w:r>
            <w:r w:rsidR="004D0CFB" w:rsidRPr="00B502AE">
              <w:rPr>
                <w:rFonts w:ascii="Calibri" w:hAnsi="Calibri" w:cs="Calibri"/>
                <w:lang w:val="fr-CA"/>
              </w:rPr>
              <w:t>-</w:t>
            </w:r>
            <w:r w:rsidRPr="00B502AE">
              <w:rPr>
                <w:rFonts w:ascii="Calibri" w:hAnsi="Calibri" w:cs="Calibri"/>
                <w:lang w:val="fr-CA"/>
              </w:rPr>
              <w:t>9 mai 2015 –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C63F73" w:rsidRPr="00B502AE">
              <w:rPr>
                <w:rFonts w:ascii="Calibri" w:hAnsi="Calibri" w:cs="Calibri"/>
                <w:lang w:val="fr-CA"/>
              </w:rPr>
              <w:t>Réunions du Conseil de la région de l’Atlantique</w:t>
            </w:r>
            <w:bookmarkEnd w:id="13"/>
          </w:p>
        </w:tc>
        <w:tc>
          <w:tcPr>
            <w:tcW w:w="5670" w:type="dxa"/>
          </w:tcPr>
          <w:p w14:paraId="0AA5FFB1" w14:textId="647234F4" w:rsidR="00E418BE" w:rsidRPr="00B502AE" w:rsidRDefault="009E3F7E" w:rsidP="000C74BC">
            <w:pPr>
              <w:jc w:val="left"/>
              <w:rPr>
                <w:rFonts w:ascii="Calibri" w:hAnsi="Calibri" w:cs="Calibri"/>
                <w:lang w:val="fr-CA"/>
              </w:rPr>
            </w:pPr>
            <w:bookmarkStart w:id="14" w:name="lt_pId018"/>
            <w:r w:rsidRPr="00B502AE">
              <w:rPr>
                <w:rFonts w:ascii="Calibri" w:hAnsi="Calibri" w:cs="Calibri"/>
                <w:lang w:val="fr-CA"/>
              </w:rPr>
              <w:t>Poursuivre le travail des comités</w:t>
            </w:r>
            <w:r w:rsidR="000C74BC" w:rsidRPr="00B502AE">
              <w:rPr>
                <w:rFonts w:ascii="Calibri" w:hAnsi="Calibri" w:cs="Calibri"/>
                <w:lang w:val="fr-CA"/>
              </w:rPr>
              <w:t>;</w:t>
            </w:r>
            <w:r w:rsidRPr="00B502AE">
              <w:rPr>
                <w:rFonts w:ascii="Calibri" w:hAnsi="Calibri" w:cs="Calibri"/>
                <w:lang w:val="fr-CA"/>
              </w:rPr>
              <w:t xml:space="preserve"> discuter des enjeux d’importance pour la région de l’Atlantique</w:t>
            </w:r>
            <w:r w:rsidR="000C74BC" w:rsidRPr="00B502AE">
              <w:rPr>
                <w:rFonts w:ascii="Calibri" w:hAnsi="Calibri" w:cs="Calibri"/>
                <w:lang w:val="fr-CA"/>
              </w:rPr>
              <w:t>;</w:t>
            </w:r>
            <w:r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BC1D2E" w:rsidRPr="00B502AE">
              <w:rPr>
                <w:rFonts w:ascii="Calibri" w:hAnsi="Calibri" w:cs="Calibri"/>
                <w:lang w:val="fr-CA"/>
              </w:rPr>
              <w:t xml:space="preserve">faire connaître </w:t>
            </w:r>
            <w:r w:rsidRPr="00B502AE">
              <w:rPr>
                <w:rFonts w:ascii="Calibri" w:hAnsi="Calibri" w:cs="Calibri"/>
                <w:lang w:val="fr-CA"/>
              </w:rPr>
              <w:t xml:space="preserve">les préoccupations </w:t>
            </w:r>
            <w:r w:rsidR="002625B3" w:rsidRPr="00B502AE">
              <w:rPr>
                <w:rFonts w:ascii="Calibri" w:hAnsi="Calibri" w:cs="Calibri"/>
                <w:lang w:val="fr-CA"/>
              </w:rPr>
              <w:t>dont m'ont fait part les membres de la Nouvelle</w:t>
            </w:r>
            <w:r w:rsidR="002625B3" w:rsidRPr="00B502AE">
              <w:rPr>
                <w:rFonts w:ascii="Calibri" w:hAnsi="Calibri" w:cs="Calibri"/>
                <w:lang w:val="fr-CA"/>
              </w:rPr>
              <w:noBreakHyphen/>
            </w:r>
            <w:r w:rsidRPr="00B502AE">
              <w:rPr>
                <w:rFonts w:ascii="Calibri" w:hAnsi="Calibri" w:cs="Calibri"/>
                <w:lang w:val="fr-CA"/>
              </w:rPr>
              <w:t>Écosse.</w:t>
            </w:r>
            <w:bookmarkEnd w:id="14"/>
          </w:p>
        </w:tc>
      </w:tr>
      <w:tr w:rsidR="003503E4" w:rsidRPr="000C3F54" w14:paraId="591113C8" w14:textId="77777777" w:rsidTr="00360170">
        <w:tc>
          <w:tcPr>
            <w:tcW w:w="4500" w:type="dxa"/>
          </w:tcPr>
          <w:p w14:paraId="765E859E" w14:textId="08DB0843" w:rsidR="00D65109" w:rsidRPr="00B502AE" w:rsidRDefault="00B74AEA" w:rsidP="00BC1D2E">
            <w:pPr>
              <w:jc w:val="left"/>
              <w:rPr>
                <w:rFonts w:ascii="Calibri" w:hAnsi="Calibri" w:cs="Calibri"/>
                <w:lang w:val="fr-CA"/>
              </w:rPr>
            </w:pPr>
            <w:bookmarkStart w:id="15" w:name="lt_pId019"/>
            <w:r w:rsidRPr="00B502AE">
              <w:rPr>
                <w:rFonts w:ascii="Calibri" w:hAnsi="Calibri" w:cs="Calibri"/>
                <w:lang w:val="fr-CA"/>
              </w:rPr>
              <w:t>13 mai </w:t>
            </w:r>
            <w:r w:rsidR="00DC4C9C" w:rsidRPr="00B502AE">
              <w:rPr>
                <w:rFonts w:ascii="Calibri" w:hAnsi="Calibri" w:cs="Calibri"/>
                <w:lang w:val="fr-CA"/>
              </w:rPr>
              <w:t>2015 –</w:t>
            </w:r>
            <w:bookmarkEnd w:id="15"/>
            <w:r w:rsidR="00C63F73" w:rsidRPr="00B502AE">
              <w:rPr>
                <w:rFonts w:ascii="Calibri" w:hAnsi="Calibri" w:cs="Calibri"/>
                <w:lang w:val="fr-CA"/>
              </w:rPr>
              <w:t xml:space="preserve"> « L’heure est au changement » </w:t>
            </w:r>
            <w:r w:rsidR="00BC1D2E" w:rsidRPr="00B502AE">
              <w:rPr>
                <w:rFonts w:ascii="Calibri" w:hAnsi="Calibri" w:cs="Calibri"/>
                <w:lang w:val="fr-CA"/>
              </w:rPr>
              <w:t>– activité du CTC</w:t>
            </w:r>
          </w:p>
        </w:tc>
        <w:tc>
          <w:tcPr>
            <w:tcW w:w="5670" w:type="dxa"/>
          </w:tcPr>
          <w:p w14:paraId="2338E760" w14:textId="77777777" w:rsidR="00D65109" w:rsidRPr="00B502AE" w:rsidRDefault="00600CA7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Unir mes efforts à ceux de mes consœurs et confrères du CTC en vue des prochaines élections fédérales.</w:t>
            </w:r>
          </w:p>
        </w:tc>
      </w:tr>
      <w:tr w:rsidR="003503E4" w:rsidRPr="000C3F54" w14:paraId="559373D1" w14:textId="77777777" w:rsidTr="006C286A">
        <w:tc>
          <w:tcPr>
            <w:tcW w:w="4500" w:type="dxa"/>
          </w:tcPr>
          <w:p w14:paraId="7F30CB8D" w14:textId="77777777" w:rsidR="006C1ABE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6" w:name="lt_pId021"/>
            <w:r w:rsidRPr="00B502AE">
              <w:rPr>
                <w:rFonts w:ascii="Calibri" w:hAnsi="Calibri" w:cs="Calibri"/>
                <w:lang w:val="fr-CA"/>
              </w:rPr>
              <w:t>14 mai 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2015 – </w:t>
            </w:r>
            <w:r w:rsidR="00600CA7" w:rsidRPr="00B502AE">
              <w:rPr>
                <w:rFonts w:ascii="Calibri" w:hAnsi="Calibri" w:cs="Calibri"/>
                <w:lang w:val="fr-CA"/>
              </w:rPr>
              <w:t>Accueil</w:t>
            </w:r>
            <w:r w:rsidR="00F352B6" w:rsidRPr="00B502AE">
              <w:rPr>
                <w:rFonts w:ascii="Calibri" w:hAnsi="Calibri" w:cs="Calibri"/>
                <w:lang w:val="fr-CA"/>
              </w:rPr>
              <w:t xml:space="preserve"> de Stephen Harper à </w:t>
            </w:r>
            <w:r w:rsidR="00DC4C9C" w:rsidRPr="00B502AE">
              <w:rPr>
                <w:rFonts w:ascii="Calibri" w:hAnsi="Calibri" w:cs="Calibri"/>
                <w:lang w:val="fr-CA"/>
              </w:rPr>
              <w:t>Truro</w:t>
            </w:r>
            <w:bookmarkEnd w:id="16"/>
          </w:p>
        </w:tc>
        <w:tc>
          <w:tcPr>
            <w:tcW w:w="5670" w:type="dxa"/>
          </w:tcPr>
          <w:p w14:paraId="5D13A450" w14:textId="0A64F10C" w:rsidR="00F352B6" w:rsidRPr="00B502AE" w:rsidRDefault="00F352B6" w:rsidP="000C74BC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Participer au rassemblement; appuyer le mouvement syndical ainsi que nos partenaires commu</w:t>
            </w:r>
            <w:r w:rsidR="000C74BC" w:rsidRPr="00B502AE">
              <w:rPr>
                <w:rFonts w:ascii="Calibri" w:hAnsi="Calibri" w:cs="Calibri"/>
                <w:lang w:val="fr-CA"/>
              </w:rPr>
              <w:t>nautaires et de justice sociale; d</w:t>
            </w:r>
            <w:r w:rsidRPr="00B502AE">
              <w:rPr>
                <w:rFonts w:ascii="Calibri" w:hAnsi="Calibri" w:cs="Calibri"/>
                <w:lang w:val="fr-CA"/>
              </w:rPr>
              <w:t>éfendre les services publics</w:t>
            </w:r>
            <w:r w:rsidR="000C74BC" w:rsidRPr="00B502AE">
              <w:rPr>
                <w:rFonts w:ascii="Calibri" w:hAnsi="Calibri" w:cs="Calibri"/>
                <w:lang w:val="fr-CA"/>
              </w:rPr>
              <w:t>;</w:t>
            </w:r>
            <w:r w:rsidRPr="00B502AE">
              <w:rPr>
                <w:rFonts w:ascii="Calibri" w:hAnsi="Calibri" w:cs="Calibri"/>
                <w:lang w:val="fr-CA"/>
              </w:rPr>
              <w:t xml:space="preserve"> contribuer à faire </w:t>
            </w:r>
            <w:r w:rsidR="00B455D1" w:rsidRPr="00B502AE">
              <w:rPr>
                <w:rFonts w:ascii="Calibri" w:hAnsi="Calibri" w:cs="Calibri"/>
                <w:lang w:val="fr-CA"/>
              </w:rPr>
              <w:t>entendre haut et fort notre intention de dire adieu à Harper</w:t>
            </w:r>
            <w:r w:rsidR="009079DD" w:rsidRPr="00B502AE">
              <w:rPr>
                <w:rFonts w:ascii="Calibri" w:hAnsi="Calibri" w:cs="Calibri"/>
                <w:lang w:val="fr-CA"/>
              </w:rPr>
              <w:t xml:space="preserve"> en octobre.</w:t>
            </w:r>
          </w:p>
        </w:tc>
      </w:tr>
      <w:tr w:rsidR="003503E4" w:rsidRPr="000C3F54" w14:paraId="2671123E" w14:textId="77777777" w:rsidTr="006C286A">
        <w:tc>
          <w:tcPr>
            <w:tcW w:w="4500" w:type="dxa"/>
          </w:tcPr>
          <w:p w14:paraId="14CF0234" w14:textId="3051108D" w:rsidR="006C1ABE" w:rsidRPr="00B502AE" w:rsidRDefault="00B74AEA" w:rsidP="000C74BC">
            <w:pPr>
              <w:jc w:val="left"/>
              <w:rPr>
                <w:rFonts w:ascii="Calibri" w:hAnsi="Calibri" w:cs="Calibri"/>
                <w:lang w:val="fr-CA"/>
              </w:rPr>
            </w:pPr>
            <w:bookmarkStart w:id="17" w:name="lt_pId024"/>
            <w:r w:rsidRPr="00B502AE">
              <w:rPr>
                <w:rFonts w:ascii="Calibri" w:hAnsi="Calibri" w:cs="Calibri"/>
                <w:lang w:val="fr-CA"/>
              </w:rPr>
              <w:t>19 mai 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2015 </w:t>
            </w:r>
            <w:r w:rsidR="00FE69BC" w:rsidRPr="00B502AE">
              <w:rPr>
                <w:rFonts w:ascii="Calibri" w:hAnsi="Calibri" w:cs="Calibri"/>
                <w:lang w:val="fr-CA"/>
              </w:rPr>
              <w:t>–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9079DD" w:rsidRPr="00B502AE">
              <w:rPr>
                <w:rFonts w:ascii="Calibri" w:hAnsi="Calibri" w:cs="Calibri"/>
                <w:lang w:val="fr-CA"/>
              </w:rPr>
              <w:t xml:space="preserve">Réunion du Conseil régional 1 de la Nouvelle-Écosse </w:t>
            </w:r>
            <w:r w:rsidR="000C74BC" w:rsidRPr="00B502AE">
              <w:rPr>
                <w:rFonts w:ascii="Calibri" w:hAnsi="Calibri" w:cs="Calibri"/>
                <w:lang w:val="fr-CA"/>
              </w:rPr>
              <w:t xml:space="preserve">– </w:t>
            </w:r>
            <w:r w:rsidR="009079DD" w:rsidRPr="00B502AE">
              <w:rPr>
                <w:rFonts w:ascii="Calibri" w:hAnsi="Calibri" w:cs="Calibri"/>
                <w:lang w:val="fr-CA"/>
              </w:rPr>
              <w:t>organisation et participation</w:t>
            </w:r>
            <w:bookmarkEnd w:id="17"/>
          </w:p>
        </w:tc>
        <w:tc>
          <w:tcPr>
            <w:tcW w:w="5670" w:type="dxa"/>
          </w:tcPr>
          <w:p w14:paraId="6494403B" w14:textId="1E96B1D6" w:rsidR="009079DD" w:rsidRPr="00B502AE" w:rsidRDefault="00196827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Poursuivre les efforts visant à encourager les membres à s’investir sur le plan politique</w:t>
            </w:r>
            <w:r w:rsidR="009079DD" w:rsidRPr="00B502AE">
              <w:rPr>
                <w:rFonts w:ascii="Calibri" w:hAnsi="Calibri" w:cs="Calibri"/>
                <w:lang w:val="fr-CA"/>
              </w:rPr>
              <w:t>; continuer la planification des activités de la Semaine nationale de la fonction publique; discuter de la possibilité de faire du porte-à-porte.</w:t>
            </w:r>
          </w:p>
        </w:tc>
      </w:tr>
      <w:tr w:rsidR="003503E4" w:rsidRPr="000C3F54" w14:paraId="22BC7B30" w14:textId="77777777" w:rsidTr="006C286A">
        <w:tc>
          <w:tcPr>
            <w:tcW w:w="4500" w:type="dxa"/>
          </w:tcPr>
          <w:p w14:paraId="5AD5A332" w14:textId="77777777" w:rsidR="006C1ABE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8" w:name="lt_pId026"/>
            <w:r w:rsidRPr="00B502AE">
              <w:rPr>
                <w:rFonts w:ascii="Calibri" w:hAnsi="Calibri" w:cs="Calibri"/>
                <w:lang w:val="fr-CA"/>
              </w:rPr>
              <w:t>19 mai 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2015 – </w:t>
            </w:r>
            <w:bookmarkEnd w:id="18"/>
            <w:r w:rsidR="009079DD" w:rsidRPr="00B502AE">
              <w:rPr>
                <w:rFonts w:ascii="Calibri" w:hAnsi="Calibri" w:cs="Calibri"/>
                <w:lang w:val="fr-CA"/>
              </w:rPr>
              <w:t>Servir des repas à la Souls Harbour Rescue Mission</w:t>
            </w:r>
          </w:p>
        </w:tc>
        <w:tc>
          <w:tcPr>
            <w:tcW w:w="5670" w:type="dxa"/>
          </w:tcPr>
          <w:p w14:paraId="50E2AABA" w14:textId="2E036820" w:rsidR="009079DD" w:rsidRPr="00B502AE" w:rsidRDefault="00FC4D9D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Aider nos partenaires communautaires et de justice sociale à nourrir les sans-abri</w:t>
            </w:r>
            <w:r w:rsidR="00611EEA" w:rsidRPr="00B502AE">
              <w:rPr>
                <w:rFonts w:ascii="Calibri" w:hAnsi="Calibri" w:cs="Calibri"/>
                <w:lang w:val="fr-CA"/>
              </w:rPr>
              <w:t>s</w:t>
            </w:r>
            <w:r w:rsidRPr="00B502AE">
              <w:rPr>
                <w:rFonts w:ascii="Calibri" w:hAnsi="Calibri" w:cs="Calibri"/>
                <w:lang w:val="fr-CA"/>
              </w:rPr>
              <w:t xml:space="preserve"> à Halifax et promouvoir la protection des services publics.</w:t>
            </w:r>
          </w:p>
        </w:tc>
      </w:tr>
      <w:tr w:rsidR="003503E4" w:rsidRPr="000C3F54" w14:paraId="5DEBBC0B" w14:textId="77777777" w:rsidTr="006C286A">
        <w:tc>
          <w:tcPr>
            <w:tcW w:w="4500" w:type="dxa"/>
          </w:tcPr>
          <w:p w14:paraId="33CE9D35" w14:textId="7481BB93" w:rsidR="009079DD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19" w:name="lt_pId028"/>
            <w:r w:rsidRPr="00B502AE">
              <w:rPr>
                <w:rFonts w:ascii="Calibri" w:hAnsi="Calibri" w:cs="Calibri"/>
                <w:lang w:val="fr-CA"/>
              </w:rPr>
              <w:t>5 juin </w:t>
            </w:r>
            <w:r w:rsidR="00DC4C9C" w:rsidRPr="00B502AE">
              <w:rPr>
                <w:rFonts w:ascii="Calibri" w:hAnsi="Calibri" w:cs="Calibri"/>
                <w:lang w:val="fr-CA"/>
              </w:rPr>
              <w:t>2015 –</w:t>
            </w:r>
            <w:bookmarkEnd w:id="19"/>
            <w:r w:rsidR="009079DD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324D96" w:rsidRPr="00B502AE">
              <w:rPr>
                <w:rFonts w:ascii="Calibri" w:hAnsi="Calibri" w:cs="Calibri"/>
                <w:lang w:val="fr-CA"/>
              </w:rPr>
              <w:t>Réunion de planification pour le BBQ qu’organise le conseil régional dans le cadre</w:t>
            </w:r>
            <w:r w:rsidR="009079DD" w:rsidRPr="00B502AE">
              <w:rPr>
                <w:rFonts w:ascii="Calibri" w:hAnsi="Calibri" w:cs="Calibri"/>
                <w:lang w:val="fr-CA"/>
              </w:rPr>
              <w:t xml:space="preserve"> de la Semaine nationale de la fonction publique</w:t>
            </w:r>
          </w:p>
        </w:tc>
        <w:tc>
          <w:tcPr>
            <w:tcW w:w="5670" w:type="dxa"/>
          </w:tcPr>
          <w:p w14:paraId="1871B9A5" w14:textId="77777777" w:rsidR="00FC4D9D" w:rsidRPr="00B502AE" w:rsidRDefault="00FC4D9D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Unir nos efforts à ceux de nos consœurs et confrères afin de nous réapproprier la Semaine nationale de la fonction publique.</w:t>
            </w:r>
          </w:p>
        </w:tc>
      </w:tr>
      <w:tr w:rsidR="003503E4" w:rsidRPr="000C3F54" w14:paraId="0CCF250A" w14:textId="77777777" w:rsidTr="006C286A">
        <w:tc>
          <w:tcPr>
            <w:tcW w:w="4500" w:type="dxa"/>
          </w:tcPr>
          <w:p w14:paraId="3799C850" w14:textId="394A400E" w:rsidR="00D61D67" w:rsidRPr="00B502AE" w:rsidRDefault="00B74AEA" w:rsidP="000C74BC">
            <w:pPr>
              <w:jc w:val="left"/>
              <w:rPr>
                <w:rFonts w:ascii="Calibri" w:hAnsi="Calibri" w:cs="Calibri"/>
                <w:lang w:val="fr-CA"/>
              </w:rPr>
            </w:pPr>
            <w:bookmarkStart w:id="20" w:name="lt_pId030"/>
            <w:r w:rsidRPr="00B502AE">
              <w:rPr>
                <w:rFonts w:ascii="Calibri" w:hAnsi="Calibri" w:cs="Calibri"/>
                <w:lang w:val="fr-CA"/>
              </w:rPr>
              <w:t>16 juin </w:t>
            </w:r>
            <w:r w:rsidR="00DC4C9C" w:rsidRPr="00B502AE">
              <w:rPr>
                <w:rFonts w:ascii="Calibri" w:hAnsi="Calibri" w:cs="Calibri"/>
                <w:lang w:val="fr-CA"/>
              </w:rPr>
              <w:t>2015 –</w:t>
            </w:r>
            <w:bookmarkEnd w:id="20"/>
            <w:r w:rsidR="00FE69BC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FC4D9D" w:rsidRPr="00B502AE">
              <w:rPr>
                <w:rFonts w:ascii="Calibri" w:hAnsi="Calibri" w:cs="Calibri"/>
                <w:lang w:val="fr-CA"/>
              </w:rPr>
              <w:t xml:space="preserve">Rassemblement en appui </w:t>
            </w:r>
            <w:r w:rsidR="00324D96" w:rsidRPr="00B502AE">
              <w:rPr>
                <w:rFonts w:ascii="Calibri" w:hAnsi="Calibri" w:cs="Calibri"/>
                <w:lang w:val="fr-CA"/>
              </w:rPr>
              <w:t>aux</w:t>
            </w:r>
            <w:r w:rsidR="00FC4D9D" w:rsidRPr="00B502AE">
              <w:rPr>
                <w:rFonts w:ascii="Calibri" w:hAnsi="Calibri" w:cs="Calibri"/>
                <w:lang w:val="fr-CA"/>
              </w:rPr>
              <w:t xml:space="preserve"> travailleurs de l’eau d’Halifax</w:t>
            </w:r>
            <w:r w:rsidR="00324D96" w:rsidRPr="00B502AE">
              <w:rPr>
                <w:rFonts w:ascii="Calibri" w:hAnsi="Calibri" w:cs="Calibri"/>
                <w:lang w:val="fr-CA"/>
              </w:rPr>
              <w:t>, qui sont en arrêt de travail (</w:t>
            </w:r>
            <w:r w:rsidR="000C74BC" w:rsidRPr="00B502AE">
              <w:rPr>
                <w:rFonts w:ascii="Calibri" w:hAnsi="Calibri" w:cs="Calibri"/>
                <w:lang w:val="fr-CA"/>
              </w:rPr>
              <w:t>en lock-out</w:t>
            </w:r>
            <w:r w:rsidR="00324D96" w:rsidRPr="00B502AE">
              <w:rPr>
                <w:rFonts w:ascii="Calibri" w:hAnsi="Calibri" w:cs="Calibri"/>
                <w:lang w:val="fr-CA"/>
              </w:rPr>
              <w:t>?)</w:t>
            </w:r>
          </w:p>
        </w:tc>
        <w:tc>
          <w:tcPr>
            <w:tcW w:w="5670" w:type="dxa"/>
          </w:tcPr>
          <w:p w14:paraId="21A6887F" w14:textId="77777777" w:rsidR="00FC4D9D" w:rsidRPr="00B502AE" w:rsidRDefault="00FC4D9D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Faire front commun avec les membres du SCFP, qui, après avoir signifié leur avis de grève, ont été mis en lock-out par l</w:t>
            </w:r>
            <w:r w:rsidR="000B5186" w:rsidRPr="00B502AE">
              <w:rPr>
                <w:rFonts w:ascii="Calibri" w:hAnsi="Calibri" w:cs="Calibri"/>
                <w:lang w:val="fr-CA"/>
              </w:rPr>
              <w:t xml:space="preserve">eur </w:t>
            </w:r>
            <w:r w:rsidRPr="00B502AE">
              <w:rPr>
                <w:rFonts w:ascii="Calibri" w:hAnsi="Calibri" w:cs="Calibri"/>
                <w:lang w:val="fr-CA"/>
              </w:rPr>
              <w:t>employeur.</w:t>
            </w:r>
          </w:p>
        </w:tc>
      </w:tr>
      <w:tr w:rsidR="003503E4" w:rsidRPr="000C3F54" w14:paraId="5F1C8985" w14:textId="77777777" w:rsidTr="006C286A">
        <w:tc>
          <w:tcPr>
            <w:tcW w:w="4500" w:type="dxa"/>
          </w:tcPr>
          <w:p w14:paraId="01CCAD41" w14:textId="799772AF" w:rsidR="006C1ABE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1" w:name="lt_pId032"/>
            <w:r w:rsidRPr="00B502AE">
              <w:rPr>
                <w:rFonts w:ascii="Calibri" w:hAnsi="Calibri" w:cs="Calibri"/>
                <w:lang w:val="fr-CA"/>
              </w:rPr>
              <w:lastRenderedPageBreak/>
              <w:t>19 juin </w:t>
            </w:r>
            <w:r w:rsidR="00DC4C9C" w:rsidRPr="00B502AE">
              <w:rPr>
                <w:rFonts w:ascii="Calibri" w:hAnsi="Calibri" w:cs="Calibri"/>
                <w:lang w:val="fr-CA"/>
              </w:rPr>
              <w:t>2015 –</w:t>
            </w:r>
            <w:bookmarkEnd w:id="21"/>
            <w:r w:rsidR="00E63D38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76055F" w:rsidRPr="00B502AE">
              <w:rPr>
                <w:rFonts w:ascii="Calibri" w:hAnsi="Calibri" w:cs="Calibri"/>
                <w:lang w:val="fr-CA"/>
              </w:rPr>
              <w:t xml:space="preserve">Présentation des orateurs </w:t>
            </w:r>
            <w:r w:rsidR="009A3DD4" w:rsidRPr="00B502AE">
              <w:rPr>
                <w:rFonts w:ascii="Calibri" w:hAnsi="Calibri" w:cs="Calibri"/>
                <w:lang w:val="fr-CA"/>
              </w:rPr>
              <w:t>lors du</w:t>
            </w:r>
            <w:r w:rsidR="00E63D38" w:rsidRPr="00B502AE">
              <w:rPr>
                <w:rFonts w:ascii="Calibri" w:hAnsi="Calibri" w:cs="Calibri"/>
                <w:lang w:val="fr-CA"/>
              </w:rPr>
              <w:t xml:space="preserve"> BBQ de la Semaine natio</w:t>
            </w:r>
            <w:r w:rsidR="0076055F" w:rsidRPr="00B502AE">
              <w:rPr>
                <w:rFonts w:ascii="Calibri" w:hAnsi="Calibri" w:cs="Calibri"/>
                <w:lang w:val="fr-CA"/>
              </w:rPr>
              <w:t>nale de la fonction publique</w:t>
            </w:r>
          </w:p>
        </w:tc>
        <w:tc>
          <w:tcPr>
            <w:tcW w:w="5670" w:type="dxa"/>
          </w:tcPr>
          <w:p w14:paraId="241F4811" w14:textId="77777777" w:rsidR="00E63D38" w:rsidRPr="00B502AE" w:rsidRDefault="00E63D38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Défendre les services publics et témoigner notre reconnaissance envers les membres; faire signer la pétition adressée à Tony Clement.</w:t>
            </w:r>
          </w:p>
        </w:tc>
      </w:tr>
      <w:tr w:rsidR="003503E4" w:rsidRPr="000C3F54" w14:paraId="368951F2" w14:textId="77777777" w:rsidTr="006C286A">
        <w:tc>
          <w:tcPr>
            <w:tcW w:w="4500" w:type="dxa"/>
          </w:tcPr>
          <w:p w14:paraId="64D49FE3" w14:textId="77777777" w:rsidR="00D65109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2" w:name="lt_pId035"/>
            <w:r w:rsidRPr="00B502AE">
              <w:rPr>
                <w:rFonts w:ascii="Calibri" w:hAnsi="Calibri" w:cs="Calibri"/>
                <w:lang w:val="fr-CA"/>
              </w:rPr>
              <w:t>18 juin 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2015 – </w:t>
            </w:r>
            <w:r w:rsidR="00E63D38" w:rsidRPr="00B502AE">
              <w:rPr>
                <w:rFonts w:ascii="Calibri" w:hAnsi="Calibri" w:cs="Calibri"/>
                <w:lang w:val="fr-CA"/>
              </w:rPr>
              <w:t xml:space="preserve">Participation au BBQ de la Semaine nationale de la fonction publique </w:t>
            </w:r>
            <w:bookmarkEnd w:id="22"/>
            <w:r w:rsidR="00E63D38" w:rsidRPr="00B502AE">
              <w:rPr>
                <w:rFonts w:ascii="Calibri" w:hAnsi="Calibri" w:cs="Calibri"/>
                <w:lang w:val="fr-CA"/>
              </w:rPr>
              <w:t>de la section locale 80003 du SEI</w:t>
            </w:r>
          </w:p>
        </w:tc>
        <w:tc>
          <w:tcPr>
            <w:tcW w:w="5670" w:type="dxa"/>
          </w:tcPr>
          <w:p w14:paraId="4C06A8DF" w14:textId="77777777" w:rsidR="00D65109" w:rsidRPr="00B502AE" w:rsidRDefault="00E63D38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Défendre les services publics et témoigner notre reconnaissance envers les membres; faire signer la pétition adressée à Tony Clement.</w:t>
            </w:r>
          </w:p>
        </w:tc>
      </w:tr>
      <w:tr w:rsidR="003503E4" w:rsidRPr="000C3F54" w14:paraId="1AD959A6" w14:textId="77777777" w:rsidTr="006C286A">
        <w:tc>
          <w:tcPr>
            <w:tcW w:w="4500" w:type="dxa"/>
          </w:tcPr>
          <w:p w14:paraId="4D199013" w14:textId="1C721B7C" w:rsidR="00C503C6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3" w:name="lt_pId038"/>
            <w:r w:rsidRPr="00B502AE">
              <w:rPr>
                <w:rFonts w:ascii="Calibri" w:hAnsi="Calibri" w:cs="Calibri"/>
                <w:lang w:val="fr-CA"/>
              </w:rPr>
              <w:t>20 juin </w:t>
            </w:r>
            <w:r w:rsidR="00DC4C9C" w:rsidRPr="00B502AE">
              <w:rPr>
                <w:rFonts w:ascii="Calibri" w:hAnsi="Calibri" w:cs="Calibri"/>
                <w:lang w:val="fr-CA"/>
              </w:rPr>
              <w:t>2015 –</w:t>
            </w:r>
            <w:bookmarkEnd w:id="23"/>
            <w:r w:rsidR="00543801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C503C6" w:rsidRPr="00B502AE">
              <w:rPr>
                <w:rFonts w:ascii="Calibri" w:hAnsi="Calibri" w:cs="Calibri"/>
                <w:lang w:val="fr-CA"/>
              </w:rPr>
              <w:t xml:space="preserve">Discussion avec </w:t>
            </w:r>
            <w:r w:rsidR="00543801" w:rsidRPr="00B502AE">
              <w:rPr>
                <w:rFonts w:ascii="Calibri" w:hAnsi="Calibri" w:cs="Calibri"/>
                <w:lang w:val="fr-CA"/>
              </w:rPr>
              <w:t>la représentante régionale au sujet du calendrier de formation</w:t>
            </w:r>
            <w:r w:rsidR="000C74BC" w:rsidRPr="00B502AE">
              <w:rPr>
                <w:rFonts w:ascii="Calibri" w:hAnsi="Calibri" w:cs="Calibri"/>
                <w:lang w:val="fr-CA"/>
              </w:rPr>
              <w:t xml:space="preserve"> d’automne</w:t>
            </w:r>
          </w:p>
        </w:tc>
        <w:tc>
          <w:tcPr>
            <w:tcW w:w="5670" w:type="dxa"/>
          </w:tcPr>
          <w:p w14:paraId="68B8F69A" w14:textId="57A1CEFD" w:rsidR="00D61D67" w:rsidRPr="00B502AE" w:rsidRDefault="00C503C6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Discuter des dates </w:t>
            </w:r>
            <w:r w:rsidR="00611EEA" w:rsidRPr="00B502AE">
              <w:rPr>
                <w:rFonts w:ascii="Calibri" w:hAnsi="Calibri" w:cs="Calibri"/>
                <w:lang w:val="fr-CA"/>
              </w:rPr>
              <w:t xml:space="preserve">du </w:t>
            </w:r>
            <w:r w:rsidRPr="00B502AE">
              <w:rPr>
                <w:rFonts w:ascii="Calibri" w:hAnsi="Calibri" w:cs="Calibri"/>
                <w:lang w:val="fr-CA"/>
              </w:rPr>
              <w:t>calendrier de formation pour l’automne</w:t>
            </w:r>
            <w:r w:rsidR="00543801" w:rsidRPr="00B502AE">
              <w:rPr>
                <w:rFonts w:ascii="Calibri" w:hAnsi="Calibri" w:cs="Calibri"/>
                <w:lang w:val="fr-CA"/>
              </w:rPr>
              <w:t xml:space="preserve">; </w:t>
            </w:r>
            <w:r w:rsidR="00611EEA" w:rsidRPr="00B502AE">
              <w:rPr>
                <w:rFonts w:ascii="Calibri" w:hAnsi="Calibri" w:cs="Calibri"/>
                <w:lang w:val="fr-CA"/>
              </w:rPr>
              <w:t>communiquer l</w:t>
            </w:r>
            <w:r w:rsidR="00543801" w:rsidRPr="00B502AE">
              <w:rPr>
                <w:rFonts w:ascii="Calibri" w:hAnsi="Calibri" w:cs="Calibri"/>
                <w:lang w:val="fr-CA"/>
              </w:rPr>
              <w:t xml:space="preserve">es besoins des membres de la Nouvelle-Écosse en </w:t>
            </w:r>
            <w:r w:rsidR="00611EEA" w:rsidRPr="00B502AE">
              <w:rPr>
                <w:rFonts w:ascii="Calibri" w:hAnsi="Calibri" w:cs="Calibri"/>
                <w:lang w:val="fr-CA"/>
              </w:rPr>
              <w:t xml:space="preserve">matière de </w:t>
            </w:r>
            <w:r w:rsidR="00543801" w:rsidRPr="00B502AE">
              <w:rPr>
                <w:rFonts w:ascii="Calibri" w:hAnsi="Calibri" w:cs="Calibri"/>
                <w:lang w:val="fr-CA"/>
              </w:rPr>
              <w:t>formation.</w:t>
            </w:r>
          </w:p>
        </w:tc>
      </w:tr>
      <w:tr w:rsidR="003503E4" w:rsidRPr="000C3F54" w14:paraId="6471B409" w14:textId="77777777" w:rsidTr="006C286A">
        <w:tc>
          <w:tcPr>
            <w:tcW w:w="4500" w:type="dxa"/>
          </w:tcPr>
          <w:p w14:paraId="1F50F7C5" w14:textId="5867BFA1" w:rsidR="00543801" w:rsidRPr="00B502AE" w:rsidRDefault="00B74AEA" w:rsidP="004A372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4" w:name="lt_pId040"/>
            <w:r w:rsidRPr="00B502AE">
              <w:rPr>
                <w:rFonts w:ascii="Calibri" w:hAnsi="Calibri" w:cs="Calibri"/>
                <w:lang w:val="fr-CA"/>
              </w:rPr>
              <w:t>7 juillet 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2015 </w:t>
            </w:r>
            <w:bookmarkEnd w:id="24"/>
            <w:r w:rsidR="00543801" w:rsidRPr="00B502AE">
              <w:rPr>
                <w:rFonts w:ascii="Calibri" w:hAnsi="Calibri" w:cs="Calibri"/>
                <w:lang w:val="fr-CA"/>
              </w:rPr>
              <w:t xml:space="preserve">– Réunion du Conseil régional 1 de la Nouvelle-Écosse </w:t>
            </w:r>
            <w:r w:rsidR="004A3729" w:rsidRPr="00B502AE">
              <w:rPr>
                <w:rFonts w:ascii="Calibri" w:hAnsi="Calibri" w:cs="Calibri"/>
                <w:lang w:val="fr-CA"/>
              </w:rPr>
              <w:t>– organisation et participation</w:t>
            </w:r>
          </w:p>
        </w:tc>
        <w:tc>
          <w:tcPr>
            <w:tcW w:w="5670" w:type="dxa"/>
          </w:tcPr>
          <w:p w14:paraId="003DF878" w14:textId="68385211" w:rsidR="00D65109" w:rsidRPr="00B502AE" w:rsidRDefault="00196827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5" w:name="lt_pId041"/>
            <w:r w:rsidRPr="00B502AE">
              <w:rPr>
                <w:rFonts w:ascii="Calibri" w:hAnsi="Calibri" w:cs="Calibri"/>
                <w:lang w:val="fr-CA"/>
              </w:rPr>
              <w:t>Poursuivre les efforts visant à encourager les membres à s’investir sur le plan politique</w:t>
            </w:r>
            <w:r w:rsidR="005C5C42" w:rsidRPr="00B502AE">
              <w:rPr>
                <w:rFonts w:ascii="Calibri" w:hAnsi="Calibri" w:cs="Calibri"/>
                <w:lang w:val="fr-CA"/>
              </w:rPr>
              <w:t>.</w:t>
            </w:r>
            <w:bookmarkEnd w:id="25"/>
            <w:r w:rsidR="00DC4C9C" w:rsidRPr="00B502AE">
              <w:rPr>
                <w:rFonts w:ascii="Calibri" w:hAnsi="Calibri" w:cs="Calibri"/>
                <w:lang w:val="fr-CA"/>
              </w:rPr>
              <w:t xml:space="preserve">  </w:t>
            </w:r>
          </w:p>
        </w:tc>
      </w:tr>
      <w:tr w:rsidR="003503E4" w:rsidRPr="000C3F54" w14:paraId="583282B1" w14:textId="77777777" w:rsidTr="006C286A">
        <w:tc>
          <w:tcPr>
            <w:tcW w:w="4500" w:type="dxa"/>
          </w:tcPr>
          <w:p w14:paraId="7914B00F" w14:textId="77777777" w:rsidR="00D65109" w:rsidRPr="00B502AE" w:rsidRDefault="00B74AEA" w:rsidP="00AA6879">
            <w:pPr>
              <w:jc w:val="left"/>
              <w:rPr>
                <w:rFonts w:ascii="Calibri" w:hAnsi="Calibri" w:cs="Calibri"/>
                <w:lang w:val="fr-CA"/>
              </w:rPr>
            </w:pPr>
            <w:bookmarkStart w:id="26" w:name="lt_pId042"/>
            <w:r w:rsidRPr="00B502AE">
              <w:rPr>
                <w:rFonts w:ascii="Calibri" w:hAnsi="Calibri" w:cs="Calibri"/>
                <w:lang w:val="fr-CA"/>
              </w:rPr>
              <w:t>25 juillet </w:t>
            </w:r>
            <w:r w:rsidR="00DC4C9C" w:rsidRPr="00B502AE">
              <w:rPr>
                <w:rFonts w:ascii="Calibri" w:hAnsi="Calibri" w:cs="Calibri"/>
                <w:lang w:val="fr-CA"/>
              </w:rPr>
              <w:t xml:space="preserve">2015 – </w:t>
            </w:r>
            <w:bookmarkEnd w:id="26"/>
            <w:r w:rsidR="00543801" w:rsidRPr="00B502AE">
              <w:rPr>
                <w:rFonts w:ascii="Calibri" w:hAnsi="Calibri" w:cs="Calibri"/>
                <w:lang w:val="fr-CA"/>
              </w:rPr>
              <w:t xml:space="preserve">Défilé de la Fierté à Halifax </w:t>
            </w:r>
          </w:p>
        </w:tc>
        <w:tc>
          <w:tcPr>
            <w:tcW w:w="5670" w:type="dxa"/>
          </w:tcPr>
          <w:p w14:paraId="29B3222B" w14:textId="6F118EC3" w:rsidR="00543801" w:rsidRPr="00B502AE" w:rsidRDefault="00543801" w:rsidP="00CC7953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Appuyer la communauté LGBTQ; </w:t>
            </w:r>
            <w:r w:rsidR="00CC7953" w:rsidRPr="00B502AE">
              <w:rPr>
                <w:rFonts w:ascii="Calibri" w:hAnsi="Calibri" w:cs="Calibri"/>
                <w:lang w:val="fr-CA"/>
              </w:rPr>
              <w:t xml:space="preserve">mieux faire connaître </w:t>
            </w:r>
            <w:r w:rsidRPr="00B502AE">
              <w:rPr>
                <w:rFonts w:ascii="Calibri" w:hAnsi="Calibri" w:cs="Calibri"/>
                <w:lang w:val="fr-CA"/>
              </w:rPr>
              <w:t xml:space="preserve">notre </w:t>
            </w:r>
            <w:r w:rsidR="00CC7953" w:rsidRPr="00B502AE">
              <w:rPr>
                <w:rFonts w:ascii="Calibri" w:hAnsi="Calibri" w:cs="Calibri"/>
                <w:lang w:val="fr-CA"/>
              </w:rPr>
              <w:t xml:space="preserve">syndicat </w:t>
            </w:r>
            <w:r w:rsidRPr="00B502AE">
              <w:rPr>
                <w:rFonts w:ascii="Calibri" w:hAnsi="Calibri" w:cs="Calibri"/>
                <w:lang w:val="fr-CA"/>
              </w:rPr>
              <w:t>lors des activités de cette communauté.</w:t>
            </w:r>
          </w:p>
        </w:tc>
      </w:tr>
      <w:tr w:rsidR="00FC353A" w:rsidRPr="000C3F54" w14:paraId="0E5F48D3" w14:textId="77777777" w:rsidTr="006C286A">
        <w:tc>
          <w:tcPr>
            <w:tcW w:w="4500" w:type="dxa"/>
          </w:tcPr>
          <w:p w14:paraId="24CCAD8C" w14:textId="3118E74D" w:rsidR="00FC353A" w:rsidRPr="00B502AE" w:rsidRDefault="00FC353A" w:rsidP="00CC7953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19 août 2015 – </w:t>
            </w:r>
            <w:r w:rsidR="00CC7953" w:rsidRPr="00B502AE">
              <w:rPr>
                <w:rFonts w:ascii="Calibri" w:hAnsi="Calibri" w:cs="Calibri"/>
                <w:lang w:val="fr-CA"/>
              </w:rPr>
              <w:t>Téléconférence du Comité d’é</w:t>
            </w:r>
            <w:r w:rsidRPr="00B502AE">
              <w:rPr>
                <w:rFonts w:ascii="Calibri" w:hAnsi="Calibri" w:cs="Calibri"/>
                <w:lang w:val="fr-CA"/>
              </w:rPr>
              <w:t>ducation</w:t>
            </w:r>
          </w:p>
        </w:tc>
        <w:tc>
          <w:tcPr>
            <w:tcW w:w="5670" w:type="dxa"/>
          </w:tcPr>
          <w:p w14:paraId="5B2AA741" w14:textId="0B0486B0" w:rsidR="00FC353A" w:rsidRPr="00B502AE" w:rsidRDefault="00A359E7" w:rsidP="00A359E7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C</w:t>
            </w:r>
            <w:r w:rsidR="00CC7953" w:rsidRPr="00B502AE">
              <w:rPr>
                <w:rFonts w:ascii="Calibri" w:hAnsi="Calibri" w:cs="Calibri"/>
                <w:lang w:val="fr-CA"/>
              </w:rPr>
              <w:t xml:space="preserve">ontribuer à la </w:t>
            </w:r>
            <w:r w:rsidR="00FC353A" w:rsidRPr="00B502AE">
              <w:rPr>
                <w:rFonts w:ascii="Calibri" w:hAnsi="Calibri" w:cs="Calibri"/>
                <w:lang w:val="fr-CA"/>
              </w:rPr>
              <w:t>pr</w:t>
            </w:r>
            <w:r w:rsidR="00CC7953" w:rsidRPr="00B502AE">
              <w:rPr>
                <w:rFonts w:ascii="Calibri" w:hAnsi="Calibri" w:cs="Calibri"/>
                <w:lang w:val="fr-CA"/>
              </w:rPr>
              <w:t>é</w:t>
            </w:r>
            <w:r w:rsidR="00FC353A" w:rsidRPr="00B502AE">
              <w:rPr>
                <w:rFonts w:ascii="Calibri" w:hAnsi="Calibri" w:cs="Calibri"/>
                <w:lang w:val="fr-CA"/>
              </w:rPr>
              <w:t xml:space="preserve">paration </w:t>
            </w:r>
            <w:r w:rsidR="00CC7953" w:rsidRPr="00B502AE">
              <w:rPr>
                <w:rFonts w:ascii="Calibri" w:hAnsi="Calibri" w:cs="Calibri"/>
                <w:lang w:val="fr-CA"/>
              </w:rPr>
              <w:t xml:space="preserve">du plan </w:t>
            </w:r>
            <w:r w:rsidRPr="00B502AE">
              <w:rPr>
                <w:rFonts w:ascii="Calibri" w:hAnsi="Calibri" w:cs="Calibri"/>
                <w:lang w:val="fr-CA"/>
              </w:rPr>
              <w:t xml:space="preserve">de formation </w:t>
            </w:r>
            <w:r w:rsidR="00CC7953" w:rsidRPr="00B502AE">
              <w:rPr>
                <w:rFonts w:ascii="Calibri" w:hAnsi="Calibri" w:cs="Calibri"/>
                <w:lang w:val="fr-CA"/>
              </w:rPr>
              <w:t>triennal</w:t>
            </w:r>
            <w:r w:rsidRPr="00B502A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FC353A" w:rsidRPr="000C3F54" w14:paraId="2F829549" w14:textId="77777777" w:rsidTr="006C286A">
        <w:tc>
          <w:tcPr>
            <w:tcW w:w="4500" w:type="dxa"/>
          </w:tcPr>
          <w:p w14:paraId="5F2CB119" w14:textId="207E5EFB" w:rsidR="00FC353A" w:rsidRPr="00B502AE" w:rsidRDefault="00FC353A" w:rsidP="00A359E7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23</w:t>
            </w:r>
            <w:r w:rsidR="00A359E7" w:rsidRPr="00B502AE">
              <w:rPr>
                <w:rFonts w:ascii="Calibri" w:hAnsi="Calibri" w:cs="Calibri"/>
                <w:lang w:val="fr-CA"/>
              </w:rPr>
              <w:t xml:space="preserve"> août</w:t>
            </w:r>
            <w:r w:rsidRPr="00B502AE">
              <w:rPr>
                <w:rFonts w:ascii="Calibri" w:hAnsi="Calibri" w:cs="Calibri"/>
                <w:lang w:val="fr-CA"/>
              </w:rPr>
              <w:t xml:space="preserve"> 2015 – </w:t>
            </w:r>
            <w:r w:rsidR="00A359E7" w:rsidRPr="00B502AE">
              <w:rPr>
                <w:rFonts w:ascii="Calibri" w:hAnsi="Calibri" w:cs="Calibri"/>
                <w:lang w:val="fr-CA"/>
              </w:rPr>
              <w:t xml:space="preserve">Porte-à-porte avec </w:t>
            </w:r>
            <w:r w:rsidRPr="00B502AE">
              <w:rPr>
                <w:rFonts w:ascii="Calibri" w:hAnsi="Calibri" w:cs="Calibri"/>
                <w:lang w:val="fr-CA"/>
              </w:rPr>
              <w:t xml:space="preserve">Hassan Youseff </w:t>
            </w:r>
            <w:r w:rsidR="00A359E7" w:rsidRPr="00B502AE">
              <w:rPr>
                <w:rFonts w:ascii="Calibri" w:hAnsi="Calibri" w:cs="Calibri"/>
                <w:lang w:val="fr-CA"/>
              </w:rPr>
              <w:t>et</w:t>
            </w:r>
            <w:r w:rsidRPr="00B502AE">
              <w:rPr>
                <w:rFonts w:ascii="Calibri" w:hAnsi="Calibri" w:cs="Calibri"/>
                <w:lang w:val="fr-CA"/>
              </w:rPr>
              <w:t xml:space="preserve"> Robert Chisholm</w:t>
            </w:r>
          </w:p>
        </w:tc>
        <w:tc>
          <w:tcPr>
            <w:tcW w:w="5670" w:type="dxa"/>
          </w:tcPr>
          <w:p w14:paraId="5092EC5D" w14:textId="4A9E9D21" w:rsidR="00FC353A" w:rsidRPr="00B502AE" w:rsidRDefault="00A359E7" w:rsidP="00A359E7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Porte-à-porte bénévole pour aider à faire réélire un candidat pro-syndicats.</w:t>
            </w:r>
          </w:p>
        </w:tc>
      </w:tr>
      <w:tr w:rsidR="00FC353A" w:rsidRPr="000C3F54" w14:paraId="75EEA3BE" w14:textId="77777777" w:rsidTr="006C286A">
        <w:tc>
          <w:tcPr>
            <w:tcW w:w="4500" w:type="dxa"/>
          </w:tcPr>
          <w:p w14:paraId="285769CC" w14:textId="33129A5C" w:rsidR="00FC353A" w:rsidRPr="00B502AE" w:rsidRDefault="00FC353A" w:rsidP="00A359E7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3</w:t>
            </w:r>
            <w:r w:rsidR="00A359E7" w:rsidRPr="00B502AE">
              <w:rPr>
                <w:rFonts w:ascii="Calibri" w:hAnsi="Calibri" w:cs="Calibri"/>
                <w:lang w:val="fr-CA"/>
              </w:rPr>
              <w:t xml:space="preserve"> et </w:t>
            </w:r>
            <w:r w:rsidRPr="00B502AE">
              <w:rPr>
                <w:rFonts w:ascii="Calibri" w:hAnsi="Calibri" w:cs="Calibri"/>
                <w:lang w:val="fr-CA"/>
              </w:rPr>
              <w:t>4</w:t>
            </w:r>
            <w:r w:rsidR="00A359E7" w:rsidRPr="00B502AE">
              <w:rPr>
                <w:rFonts w:ascii="Calibri" w:hAnsi="Calibri" w:cs="Calibri"/>
                <w:lang w:val="fr-CA"/>
              </w:rPr>
              <w:t xml:space="preserve"> septembre</w:t>
            </w:r>
            <w:r w:rsidRPr="00B502AE">
              <w:rPr>
                <w:rFonts w:ascii="Calibri" w:hAnsi="Calibri" w:cs="Calibri"/>
                <w:lang w:val="fr-CA"/>
              </w:rPr>
              <w:t xml:space="preserve"> 2015 </w:t>
            </w:r>
            <w:r w:rsidR="00A359E7" w:rsidRPr="00B502AE">
              <w:rPr>
                <w:rFonts w:ascii="Calibri" w:hAnsi="Calibri" w:cs="Calibri"/>
                <w:lang w:val="fr-CA"/>
              </w:rPr>
              <w:t>– réunion du Comité d’é</w:t>
            </w:r>
            <w:r w:rsidRPr="00B502AE">
              <w:rPr>
                <w:rFonts w:ascii="Calibri" w:hAnsi="Calibri" w:cs="Calibri"/>
                <w:lang w:val="fr-CA"/>
              </w:rPr>
              <w:t>ducation</w:t>
            </w:r>
          </w:p>
        </w:tc>
        <w:tc>
          <w:tcPr>
            <w:tcW w:w="5670" w:type="dxa"/>
          </w:tcPr>
          <w:p w14:paraId="3C82832A" w14:textId="11908CF1" w:rsidR="00FC353A" w:rsidRPr="00B502AE" w:rsidRDefault="00A359E7" w:rsidP="00A359E7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Continuer l’élaboration du plan de formation triennal.</w:t>
            </w:r>
          </w:p>
        </w:tc>
      </w:tr>
      <w:tr w:rsidR="00FC353A" w:rsidRPr="000C3F54" w14:paraId="685A681A" w14:textId="77777777" w:rsidTr="00A81CCC">
        <w:tc>
          <w:tcPr>
            <w:tcW w:w="4500" w:type="dxa"/>
          </w:tcPr>
          <w:p w14:paraId="2208565B" w14:textId="73C4ED88" w:rsidR="00FC353A" w:rsidRPr="00B502AE" w:rsidRDefault="00A359E7" w:rsidP="00A359E7">
            <w:pPr>
              <w:rPr>
                <w:rFonts w:ascii="Calibri" w:hAnsi="Calibri" w:cs="Calibri"/>
                <w:lang w:val="fr-CA"/>
              </w:rPr>
            </w:pPr>
            <w:bookmarkStart w:id="27" w:name="_GoBack"/>
            <w:bookmarkEnd w:id="27"/>
            <w:r w:rsidRPr="00B502AE">
              <w:rPr>
                <w:rFonts w:ascii="Calibri" w:hAnsi="Calibri" w:cs="Calibri"/>
                <w:lang w:val="fr-CA"/>
              </w:rPr>
              <w:t>3 septembre</w:t>
            </w:r>
            <w:r w:rsidR="00FC353A" w:rsidRPr="00B502AE">
              <w:rPr>
                <w:rFonts w:ascii="Calibri" w:hAnsi="Calibri" w:cs="Calibri"/>
                <w:lang w:val="fr-CA"/>
              </w:rPr>
              <w:t xml:space="preserve"> 2015 – </w:t>
            </w:r>
            <w:r w:rsidRPr="00B502AE">
              <w:rPr>
                <w:rFonts w:ascii="Calibri" w:hAnsi="Calibri" w:cs="Calibri"/>
                <w:lang w:val="fr-CA"/>
              </w:rPr>
              <w:t>Téléconférence du Conseil de la région de l’</w:t>
            </w:r>
            <w:r w:rsidR="00FC353A" w:rsidRPr="00B502AE">
              <w:rPr>
                <w:rFonts w:ascii="Calibri" w:hAnsi="Calibri" w:cs="Calibri"/>
                <w:lang w:val="fr-CA"/>
              </w:rPr>
              <w:t>Atlanti</w:t>
            </w:r>
            <w:r w:rsidRPr="00B502AE">
              <w:rPr>
                <w:rFonts w:ascii="Calibri" w:hAnsi="Calibri" w:cs="Calibri"/>
                <w:lang w:val="fr-CA"/>
              </w:rPr>
              <w:t>que</w:t>
            </w:r>
          </w:p>
        </w:tc>
        <w:tc>
          <w:tcPr>
            <w:tcW w:w="5670" w:type="dxa"/>
          </w:tcPr>
          <w:p w14:paraId="34E5A0E6" w14:textId="1D942A5A" w:rsidR="00FC353A" w:rsidRPr="00B502AE" w:rsidRDefault="00A359E7" w:rsidP="005C711C">
            <w:pPr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Discuter de questions d’</w:t>
            </w:r>
            <w:r w:rsidR="00FC353A" w:rsidRPr="00B502AE">
              <w:rPr>
                <w:rFonts w:ascii="Calibri" w:hAnsi="Calibri" w:cs="Calibri"/>
                <w:lang w:val="fr-CA"/>
              </w:rPr>
              <w:t xml:space="preserve">importance </w:t>
            </w:r>
            <w:r w:rsidRPr="00B502AE">
              <w:rPr>
                <w:rFonts w:ascii="Calibri" w:hAnsi="Calibri" w:cs="Calibri"/>
                <w:lang w:val="fr-CA"/>
              </w:rPr>
              <w:t>pour la région et du travail du Conseil pendant la campagne électorale fédérale compte tenu du fait que la cons</w:t>
            </w:r>
            <w:r w:rsidR="005C711C" w:rsidRPr="00B502AE">
              <w:rPr>
                <w:rFonts w:ascii="Calibri" w:hAnsi="Calibri" w:cs="Calibri"/>
                <w:lang w:val="fr-CA"/>
              </w:rPr>
              <w:t>œ</w:t>
            </w:r>
            <w:r w:rsidRPr="00B502AE">
              <w:rPr>
                <w:rFonts w:ascii="Calibri" w:hAnsi="Calibri" w:cs="Calibri"/>
                <w:lang w:val="fr-CA"/>
              </w:rPr>
              <w:t xml:space="preserve">ur </w:t>
            </w:r>
            <w:r w:rsidR="00FC353A" w:rsidRPr="00B502AE">
              <w:rPr>
                <w:rFonts w:ascii="Calibri" w:hAnsi="Calibri" w:cs="Calibri"/>
                <w:lang w:val="fr-CA"/>
              </w:rPr>
              <w:t>Baldwin</w:t>
            </w:r>
            <w:r w:rsidRPr="00B502AE">
              <w:rPr>
                <w:rFonts w:ascii="Calibri" w:hAnsi="Calibri" w:cs="Calibri"/>
                <w:lang w:val="fr-CA"/>
              </w:rPr>
              <w:t xml:space="preserve"> a pris un congé pour briguer les suffrages dans la circonscription d’</w:t>
            </w:r>
            <w:r w:rsidR="00FC353A" w:rsidRPr="00B502AE">
              <w:rPr>
                <w:rFonts w:ascii="Calibri" w:hAnsi="Calibri" w:cs="Calibri"/>
                <w:lang w:val="fr-CA"/>
              </w:rPr>
              <w:t>Avalon</w:t>
            </w:r>
            <w:r w:rsidRPr="00B502AE">
              <w:rPr>
                <w:rFonts w:ascii="Calibri" w:hAnsi="Calibri" w:cs="Calibri"/>
                <w:lang w:val="fr-CA"/>
              </w:rPr>
              <w:t>.</w:t>
            </w:r>
          </w:p>
        </w:tc>
      </w:tr>
      <w:tr w:rsidR="00FC353A" w:rsidRPr="000C3F54" w14:paraId="23826829" w14:textId="77777777" w:rsidTr="00A81CCC">
        <w:tc>
          <w:tcPr>
            <w:tcW w:w="4500" w:type="dxa"/>
          </w:tcPr>
          <w:p w14:paraId="57051345" w14:textId="5FA1AEEC" w:rsidR="00FC353A" w:rsidRPr="00B502AE" w:rsidRDefault="00FC353A" w:rsidP="00A359E7">
            <w:pPr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7</w:t>
            </w:r>
            <w:r w:rsidR="00A359E7" w:rsidRPr="00B502AE">
              <w:rPr>
                <w:rFonts w:ascii="Calibri" w:hAnsi="Calibri" w:cs="Calibri"/>
                <w:lang w:val="fr-CA"/>
              </w:rPr>
              <w:t xml:space="preserve"> septembre</w:t>
            </w:r>
            <w:r w:rsidRPr="00B502AE">
              <w:rPr>
                <w:rFonts w:ascii="Calibri" w:hAnsi="Calibri" w:cs="Calibri"/>
                <w:lang w:val="fr-CA"/>
              </w:rPr>
              <w:t xml:space="preserve"> 2015 – </w:t>
            </w:r>
            <w:r w:rsidR="00A359E7" w:rsidRPr="00B502AE">
              <w:rPr>
                <w:rFonts w:ascii="Calibri" w:hAnsi="Calibri" w:cs="Calibri"/>
                <w:lang w:val="fr-CA"/>
              </w:rPr>
              <w:t>Participation à la marche et au rassemblement de la fête du Travail</w:t>
            </w:r>
          </w:p>
        </w:tc>
        <w:tc>
          <w:tcPr>
            <w:tcW w:w="5670" w:type="dxa"/>
          </w:tcPr>
          <w:p w14:paraId="78C11CFF" w14:textId="124FD612" w:rsidR="00FC353A" w:rsidRPr="00B502AE" w:rsidRDefault="005C711C" w:rsidP="005C711C">
            <w:pPr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Ajouter ma voix à celle de mes consœurs et confrères pour </w:t>
            </w:r>
            <w:r w:rsidR="00FC353A" w:rsidRPr="00B502AE">
              <w:rPr>
                <w:rFonts w:ascii="Calibri" w:hAnsi="Calibri" w:cs="Calibri"/>
                <w:lang w:val="fr-CA"/>
              </w:rPr>
              <w:t>c</w:t>
            </w:r>
            <w:r w:rsidRPr="00B502AE">
              <w:rPr>
                <w:rFonts w:ascii="Calibri" w:hAnsi="Calibri" w:cs="Calibri"/>
                <w:lang w:val="fr-CA"/>
              </w:rPr>
              <w:t xml:space="preserve">élébrer les </w:t>
            </w:r>
            <w:r w:rsidR="00FC353A" w:rsidRPr="00B502AE">
              <w:rPr>
                <w:rFonts w:ascii="Calibri" w:hAnsi="Calibri" w:cs="Calibri"/>
                <w:lang w:val="fr-CA"/>
              </w:rPr>
              <w:t>accomplis</w:t>
            </w:r>
            <w:r w:rsidRPr="00B502AE">
              <w:rPr>
                <w:rFonts w:ascii="Calibri" w:hAnsi="Calibri" w:cs="Calibri"/>
                <w:lang w:val="fr-CA"/>
              </w:rPr>
              <w:t>sements du mouvement syndical; aider à accroître la présence de l’AFPC aux activités publiques.</w:t>
            </w:r>
          </w:p>
        </w:tc>
      </w:tr>
      <w:tr w:rsidR="00FC353A" w:rsidRPr="000C3F54" w14:paraId="76D5FC3B" w14:textId="77777777" w:rsidTr="00A81CCC">
        <w:tc>
          <w:tcPr>
            <w:tcW w:w="4500" w:type="dxa"/>
          </w:tcPr>
          <w:p w14:paraId="5F1FDCD4" w14:textId="1069C8DE" w:rsidR="00FC353A" w:rsidRPr="00B502AE" w:rsidRDefault="00FC353A" w:rsidP="005C711C">
            <w:pPr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9</w:t>
            </w:r>
            <w:r w:rsidR="00A359E7" w:rsidRPr="00B502AE">
              <w:rPr>
                <w:rFonts w:ascii="Calibri" w:hAnsi="Calibri" w:cs="Calibri"/>
                <w:lang w:val="fr-CA"/>
              </w:rPr>
              <w:t xml:space="preserve"> septembre</w:t>
            </w:r>
            <w:r w:rsidRPr="00B502AE">
              <w:rPr>
                <w:rFonts w:ascii="Calibri" w:hAnsi="Calibri" w:cs="Calibri"/>
                <w:lang w:val="fr-CA"/>
              </w:rPr>
              <w:t xml:space="preserve"> 2015 </w:t>
            </w:r>
            <w:r w:rsidR="005C711C" w:rsidRPr="00B502AE">
              <w:rPr>
                <w:rFonts w:ascii="Calibri" w:hAnsi="Calibri" w:cs="Calibri"/>
                <w:lang w:val="fr-CA"/>
              </w:rPr>
              <w:t>– Réunion du Conseil régional 1 de la Nouvelle-Écosse – organisation et participation</w:t>
            </w:r>
          </w:p>
        </w:tc>
        <w:tc>
          <w:tcPr>
            <w:tcW w:w="5670" w:type="dxa"/>
          </w:tcPr>
          <w:p w14:paraId="6467A29B" w14:textId="76BE5FE5" w:rsidR="00FC353A" w:rsidRPr="00B502AE" w:rsidRDefault="005C711C" w:rsidP="005C711C">
            <w:pPr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Poursuivre les efforts visant à encourager les membres à s’investir sur le plan politique; préparer le démarchage téléphonique auprès des membres de l’AFPC dans les circonscriptions cibles pour diffuser de l’information non partisane à l’approche des élections.</w:t>
            </w:r>
          </w:p>
        </w:tc>
      </w:tr>
    </w:tbl>
    <w:p w14:paraId="0070AD35" w14:textId="77777777" w:rsidR="00D060A5" w:rsidRDefault="00D060A5">
      <w:r>
        <w:br w:type="column"/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3503E4" w:rsidRPr="000C3F54" w14:paraId="25B2B53A" w14:textId="77777777" w:rsidTr="006C286A">
        <w:trPr>
          <w:cantSplit/>
        </w:trPr>
        <w:tc>
          <w:tcPr>
            <w:tcW w:w="10170" w:type="dxa"/>
          </w:tcPr>
          <w:p w14:paraId="4BC37D82" w14:textId="0CAAB83A" w:rsidR="00D65109" w:rsidRPr="00B502AE" w:rsidRDefault="00DC4C9C" w:rsidP="00AA6879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bookmarkStart w:id="28" w:name="lt_pId044"/>
            <w:r w:rsidRPr="00B502AE">
              <w:rPr>
                <w:rFonts w:ascii="Calibri" w:hAnsi="Calibri" w:cs="Calibri"/>
                <w:b/>
                <w:bCs/>
                <w:lang w:val="fr-CA"/>
              </w:rPr>
              <w:t xml:space="preserve">Difficultés que j’ai eu à surmonter depuis la dernière réunion </w:t>
            </w:r>
            <w:bookmarkEnd w:id="28"/>
          </w:p>
        </w:tc>
      </w:tr>
      <w:tr w:rsidR="003503E4" w:rsidRPr="000C3F54" w14:paraId="26370C0A" w14:textId="77777777" w:rsidTr="006C286A">
        <w:trPr>
          <w:cantSplit/>
          <w:trHeight w:val="2172"/>
        </w:trPr>
        <w:tc>
          <w:tcPr>
            <w:tcW w:w="10170" w:type="dxa"/>
          </w:tcPr>
          <w:p w14:paraId="53DF331B" w14:textId="4B59A935" w:rsidR="00543801" w:rsidRPr="00B502AE" w:rsidRDefault="00543801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Le plus difficile sur le plan personnel a été </w:t>
            </w:r>
            <w:r w:rsidR="0087276A" w:rsidRPr="00B502AE">
              <w:rPr>
                <w:rFonts w:ascii="Calibri" w:hAnsi="Calibri" w:cs="Calibri"/>
                <w:lang w:val="fr-CA"/>
              </w:rPr>
              <w:t xml:space="preserve">de rester organisé </w:t>
            </w:r>
            <w:r w:rsidRPr="00B502AE">
              <w:rPr>
                <w:rFonts w:ascii="Calibri" w:hAnsi="Calibri" w:cs="Calibri"/>
                <w:lang w:val="fr-CA"/>
              </w:rPr>
              <w:t>et d’assurer un équilibre entre mes responsabilités familiales, syndicales et professionnelles.</w:t>
            </w:r>
            <w:r w:rsidR="0087276A" w:rsidRPr="00B502AE">
              <w:rPr>
                <w:rFonts w:ascii="Calibri" w:hAnsi="Calibri" w:cs="Calibri"/>
                <w:lang w:val="fr-CA"/>
              </w:rPr>
              <w:t xml:space="preserve"> </w:t>
            </w:r>
            <w:r w:rsidRPr="00B502AE">
              <w:rPr>
                <w:rFonts w:ascii="Calibri" w:hAnsi="Calibri" w:cs="Calibri"/>
                <w:lang w:val="fr-CA"/>
              </w:rPr>
              <w:t>Je porte plusieurs chapeaux</w:t>
            </w:r>
            <w:r w:rsidR="005C711C" w:rsidRPr="00B502AE">
              <w:rPr>
                <w:rFonts w:ascii="Calibri" w:hAnsi="Calibri" w:cs="Calibri"/>
                <w:lang w:val="fr-CA"/>
              </w:rPr>
              <w:t>,</w:t>
            </w:r>
            <w:r w:rsidRPr="00B502AE">
              <w:rPr>
                <w:rFonts w:ascii="Calibri" w:hAnsi="Calibri" w:cs="Calibri"/>
                <w:lang w:val="fr-CA"/>
              </w:rPr>
              <w:t xml:space="preserve"> et il est parfois difficile d’assumer de nombreuses responsabilités en même temps.</w:t>
            </w:r>
            <w:r w:rsidR="0087276A" w:rsidRPr="00B502AE">
              <w:rPr>
                <w:rFonts w:ascii="Calibri" w:hAnsi="Calibri" w:cs="Calibri"/>
                <w:lang w:val="fr-CA"/>
              </w:rPr>
              <w:t xml:space="preserve"> </w:t>
            </w:r>
            <w:r w:rsidRPr="00B502AE">
              <w:rPr>
                <w:rFonts w:ascii="Calibri" w:hAnsi="Calibri" w:cs="Calibri"/>
                <w:lang w:val="fr-CA"/>
              </w:rPr>
              <w:t>Tous les aspects de ma vi</w:t>
            </w:r>
            <w:r w:rsidR="0087276A" w:rsidRPr="00B502AE">
              <w:rPr>
                <w:rFonts w:ascii="Calibri" w:hAnsi="Calibri" w:cs="Calibri"/>
                <w:lang w:val="fr-CA"/>
              </w:rPr>
              <w:t>e sont très importants pour moi</w:t>
            </w:r>
            <w:r w:rsidR="005C711C" w:rsidRPr="00B502AE">
              <w:rPr>
                <w:rFonts w:ascii="Calibri" w:hAnsi="Calibri" w:cs="Calibri"/>
                <w:lang w:val="fr-CA"/>
              </w:rPr>
              <w:t>,</w:t>
            </w:r>
            <w:r w:rsidRPr="00B502AE">
              <w:rPr>
                <w:rFonts w:ascii="Calibri" w:hAnsi="Calibri" w:cs="Calibri"/>
                <w:lang w:val="fr-CA"/>
              </w:rPr>
              <w:t xml:space="preserve"> et mon travail m’apporte beaucoup de satisfaction. Je continuerai de faire mon possible pour bien servir les membres que je représente au Conseil de la région de l’Atlantique.</w:t>
            </w:r>
          </w:p>
          <w:p w14:paraId="4A43FF6C" w14:textId="77777777" w:rsidR="00FC353A" w:rsidRPr="00B502AE" w:rsidRDefault="00FC353A" w:rsidP="00AA6879">
            <w:pPr>
              <w:jc w:val="left"/>
              <w:rPr>
                <w:rFonts w:ascii="Calibri" w:hAnsi="Calibri" w:cs="Calibri"/>
                <w:lang w:val="fr-CA"/>
              </w:rPr>
            </w:pPr>
          </w:p>
          <w:p w14:paraId="09A34F0A" w14:textId="451BF4A0" w:rsidR="00FC353A" w:rsidRPr="00B502AE" w:rsidRDefault="005C711C" w:rsidP="00FC353A">
            <w:pPr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Il n’a pas été facile de convaincre les membres de faire du travail bénévole pour un candidat ou une candidate aux élections fédérales afin d’aider à faire élire un gouvernement </w:t>
            </w:r>
            <w:r w:rsidR="00D060A5">
              <w:rPr>
                <w:rFonts w:ascii="Calibri" w:hAnsi="Calibri" w:cs="Calibri"/>
                <w:lang w:val="fr-CA"/>
              </w:rPr>
              <w:t xml:space="preserve">favorable aux </w:t>
            </w:r>
            <w:r w:rsidRPr="00B502AE">
              <w:rPr>
                <w:rFonts w:ascii="Calibri" w:hAnsi="Calibri" w:cs="Calibri"/>
                <w:lang w:val="fr-CA"/>
              </w:rPr>
              <w:t>syndicats le 19 octobre.</w:t>
            </w:r>
            <w:r w:rsidR="00FC353A" w:rsidRPr="00B502AE">
              <w:rPr>
                <w:rFonts w:ascii="Calibri" w:hAnsi="Calibri" w:cs="Calibri"/>
                <w:lang w:val="fr-CA"/>
              </w:rPr>
              <w:t xml:space="preserve"> </w:t>
            </w:r>
          </w:p>
          <w:p w14:paraId="591BF6E4" w14:textId="77777777" w:rsidR="00FC353A" w:rsidRPr="00B502AE" w:rsidRDefault="00FC353A" w:rsidP="00FC353A">
            <w:pPr>
              <w:rPr>
                <w:rFonts w:ascii="Calibri" w:hAnsi="Calibri" w:cs="Calibri"/>
                <w:lang w:val="fr-CA"/>
              </w:rPr>
            </w:pPr>
          </w:p>
          <w:p w14:paraId="20DB74E0" w14:textId="6E51319F" w:rsidR="00FC353A" w:rsidRPr="00B502AE" w:rsidRDefault="005C711C" w:rsidP="00FC353A">
            <w:pPr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 xml:space="preserve">À la mi-septembre, j’ai déménagé de </w:t>
            </w:r>
            <w:r w:rsidR="00FC353A" w:rsidRPr="00B502AE">
              <w:rPr>
                <w:rFonts w:ascii="Calibri" w:hAnsi="Calibri" w:cs="Calibri"/>
                <w:lang w:val="fr-CA"/>
              </w:rPr>
              <w:t xml:space="preserve">Dartmouth </w:t>
            </w:r>
            <w:r w:rsidRPr="00B502AE">
              <w:rPr>
                <w:rFonts w:ascii="Calibri" w:hAnsi="Calibri" w:cs="Calibri"/>
                <w:lang w:val="fr-CA"/>
              </w:rPr>
              <w:t>à</w:t>
            </w:r>
            <w:r w:rsidR="00FC353A" w:rsidRPr="00B502AE">
              <w:rPr>
                <w:rFonts w:ascii="Calibri" w:hAnsi="Calibri" w:cs="Calibri"/>
                <w:lang w:val="fr-CA"/>
              </w:rPr>
              <w:t xml:space="preserve"> Coldbrook, </w:t>
            </w:r>
            <w:r w:rsidRPr="00B502AE">
              <w:rPr>
                <w:rFonts w:ascii="Calibri" w:hAnsi="Calibri" w:cs="Calibri"/>
                <w:lang w:val="fr-CA"/>
              </w:rPr>
              <w:t xml:space="preserve">en </w:t>
            </w:r>
            <w:r w:rsidR="00FC353A" w:rsidRPr="00B502AE">
              <w:rPr>
                <w:rFonts w:ascii="Calibri" w:hAnsi="Calibri" w:cs="Calibri"/>
                <w:lang w:val="fr-CA"/>
              </w:rPr>
              <w:t>N</w:t>
            </w:r>
            <w:r w:rsidRPr="00B502AE">
              <w:rPr>
                <w:rFonts w:ascii="Calibri" w:hAnsi="Calibri" w:cs="Calibri"/>
                <w:lang w:val="fr-CA"/>
              </w:rPr>
              <w:t>.-</w:t>
            </w:r>
            <w:r w:rsidR="00FC353A" w:rsidRPr="00B502AE">
              <w:rPr>
                <w:rFonts w:ascii="Calibri" w:hAnsi="Calibri" w:cs="Calibri"/>
                <w:lang w:val="fr-CA"/>
              </w:rPr>
              <w:t>S</w:t>
            </w:r>
            <w:r w:rsidRPr="00B502AE">
              <w:rPr>
                <w:rFonts w:ascii="Calibri" w:hAnsi="Calibri" w:cs="Calibri"/>
                <w:lang w:val="fr-CA"/>
              </w:rPr>
              <w:t xml:space="preserve">., ce qui, pour une courte période, a </w:t>
            </w:r>
            <w:r w:rsidR="00B502AE" w:rsidRPr="00B502AE">
              <w:rPr>
                <w:rFonts w:ascii="Calibri" w:hAnsi="Calibri" w:cs="Calibri"/>
                <w:lang w:val="fr-CA"/>
              </w:rPr>
              <w:t>réduit</w:t>
            </w:r>
            <w:r w:rsidRPr="00B502AE">
              <w:rPr>
                <w:rFonts w:ascii="Calibri" w:hAnsi="Calibri" w:cs="Calibri"/>
                <w:lang w:val="fr-CA"/>
              </w:rPr>
              <w:t xml:space="preserve"> ma disponibilité pour participer bénévolement à des activités dans le cadre de la campagne électorale.</w:t>
            </w:r>
          </w:p>
          <w:p w14:paraId="25FE4202" w14:textId="1E1F8C5F" w:rsidR="00D65109" w:rsidRPr="00B502AE" w:rsidRDefault="000C3F54" w:rsidP="00AA6879">
            <w:pPr>
              <w:jc w:val="left"/>
              <w:rPr>
                <w:rFonts w:ascii="Calibri" w:hAnsi="Calibri" w:cs="Calibri"/>
                <w:lang w:val="fr-CA"/>
              </w:rPr>
            </w:pPr>
          </w:p>
        </w:tc>
      </w:tr>
      <w:tr w:rsidR="003503E4" w:rsidRPr="00B502AE" w14:paraId="23F9D5AF" w14:textId="77777777" w:rsidTr="006C286A">
        <w:trPr>
          <w:cantSplit/>
        </w:trPr>
        <w:tc>
          <w:tcPr>
            <w:tcW w:w="10170" w:type="dxa"/>
          </w:tcPr>
          <w:p w14:paraId="28D58FC9" w14:textId="7AD28ABD" w:rsidR="00D65109" w:rsidRPr="00B502AE" w:rsidRDefault="00611EEA" w:rsidP="00AA6879">
            <w:pPr>
              <w:jc w:val="left"/>
              <w:rPr>
                <w:rFonts w:ascii="Calibri" w:hAnsi="Calibri" w:cs="Calibri"/>
                <w:b/>
                <w:bCs/>
                <w:lang w:val="fr-CA"/>
              </w:rPr>
            </w:pPr>
            <w:r w:rsidRPr="00B502AE">
              <w:rPr>
                <w:rFonts w:ascii="Calibri" w:hAnsi="Calibri" w:cs="Calibri"/>
                <w:b/>
                <w:bCs/>
                <w:lang w:val="fr-CA"/>
              </w:rPr>
              <w:t>A</w:t>
            </w:r>
            <w:r w:rsidR="0087276A" w:rsidRPr="00B502AE">
              <w:rPr>
                <w:rFonts w:ascii="Calibri" w:hAnsi="Calibri" w:cs="Calibri"/>
                <w:b/>
                <w:bCs/>
                <w:lang w:val="fr-CA"/>
              </w:rPr>
              <w:t>ctivités j’aimerais entreprendre</w:t>
            </w:r>
          </w:p>
        </w:tc>
      </w:tr>
      <w:tr w:rsidR="003503E4" w:rsidRPr="000C3F54" w14:paraId="482BA329" w14:textId="77777777" w:rsidTr="006C286A">
        <w:trPr>
          <w:cantSplit/>
          <w:trHeight w:val="2307"/>
        </w:trPr>
        <w:tc>
          <w:tcPr>
            <w:tcW w:w="10170" w:type="dxa"/>
          </w:tcPr>
          <w:p w14:paraId="42874EE0" w14:textId="18A5E251" w:rsidR="0087276A" w:rsidRPr="00B502AE" w:rsidRDefault="0087276A" w:rsidP="00AA6879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J’effectue du bénévolat au sein de l’équipe de mon député, Robert Chisholm, pour l’aider à se faire réélire dans la circonscription de Dartmouth — Cole Harbour.</w:t>
            </w:r>
          </w:p>
          <w:p w14:paraId="5BE9B8F8" w14:textId="77777777" w:rsidR="00D61D67" w:rsidRPr="00B502AE" w:rsidRDefault="000C3F54" w:rsidP="00AA6879">
            <w:pPr>
              <w:jc w:val="left"/>
              <w:rPr>
                <w:rFonts w:ascii="Calibri" w:hAnsi="Calibri" w:cs="Calibri"/>
                <w:lang w:val="fr-CA"/>
              </w:rPr>
            </w:pPr>
          </w:p>
          <w:p w14:paraId="2A3B835F" w14:textId="24E8CE74" w:rsidR="00D65109" w:rsidRPr="00FC353A" w:rsidRDefault="00B502AE" w:rsidP="00B502AE">
            <w:pPr>
              <w:jc w:val="left"/>
              <w:rPr>
                <w:rFonts w:ascii="Calibri" w:hAnsi="Calibri" w:cs="Calibri"/>
                <w:lang w:val="fr-CA"/>
              </w:rPr>
            </w:pPr>
            <w:r w:rsidRPr="00B502AE">
              <w:rPr>
                <w:rFonts w:ascii="Calibri" w:hAnsi="Calibri" w:cs="Calibri"/>
                <w:lang w:val="fr-CA"/>
              </w:rPr>
              <w:t>J’aimerais c</w:t>
            </w:r>
            <w:r w:rsidR="00FA6423" w:rsidRPr="00B502AE">
              <w:rPr>
                <w:rFonts w:ascii="Calibri" w:hAnsi="Calibri" w:cs="Calibri"/>
                <w:lang w:val="fr-CA"/>
              </w:rPr>
              <w:t xml:space="preserve">ollaborer avec les autres </w:t>
            </w:r>
            <w:r w:rsidRPr="00B502AE">
              <w:rPr>
                <w:rFonts w:ascii="Calibri" w:hAnsi="Calibri" w:cs="Calibri"/>
                <w:lang w:val="fr-CA"/>
              </w:rPr>
              <w:t xml:space="preserve">membres </w:t>
            </w:r>
            <w:r w:rsidR="00FA6423" w:rsidRPr="00B502AE">
              <w:rPr>
                <w:rFonts w:ascii="Calibri" w:hAnsi="Calibri" w:cs="Calibri"/>
                <w:lang w:val="fr-CA"/>
              </w:rPr>
              <w:t xml:space="preserve">du </w:t>
            </w:r>
            <w:r w:rsidRPr="00B502AE">
              <w:rPr>
                <w:rFonts w:ascii="Calibri" w:hAnsi="Calibri" w:cs="Calibri"/>
                <w:lang w:val="fr-CA"/>
              </w:rPr>
              <w:t>C</w:t>
            </w:r>
            <w:r w:rsidR="00FA6423" w:rsidRPr="00B502AE">
              <w:rPr>
                <w:rFonts w:ascii="Calibri" w:hAnsi="Calibri" w:cs="Calibri"/>
                <w:lang w:val="fr-CA"/>
              </w:rPr>
              <w:t xml:space="preserve">onseil régional </w:t>
            </w:r>
            <w:r w:rsidRPr="00B502AE">
              <w:rPr>
                <w:rFonts w:ascii="Calibri" w:hAnsi="Calibri" w:cs="Calibri"/>
                <w:lang w:val="fr-CA"/>
              </w:rPr>
              <w:t xml:space="preserve">en </w:t>
            </w:r>
            <w:r w:rsidR="00FA6423" w:rsidRPr="00B502AE">
              <w:rPr>
                <w:rFonts w:ascii="Calibri" w:hAnsi="Calibri" w:cs="Calibri"/>
                <w:lang w:val="fr-CA"/>
              </w:rPr>
              <w:t xml:space="preserve">N.-É. </w:t>
            </w:r>
            <w:r w:rsidRPr="00B502AE">
              <w:rPr>
                <w:rFonts w:ascii="Calibri" w:hAnsi="Calibri" w:cs="Calibri"/>
                <w:lang w:val="fr-CA"/>
              </w:rPr>
              <w:t xml:space="preserve">pour dresser </w:t>
            </w:r>
            <w:r w:rsidR="00FA6423" w:rsidRPr="00B502AE">
              <w:rPr>
                <w:rFonts w:ascii="Calibri" w:hAnsi="Calibri" w:cs="Calibri"/>
                <w:lang w:val="fr-CA"/>
              </w:rPr>
              <w:t xml:space="preserve">un plan de communication </w:t>
            </w:r>
            <w:r w:rsidR="007E0244" w:rsidRPr="00B502AE">
              <w:rPr>
                <w:rFonts w:ascii="Calibri" w:hAnsi="Calibri" w:cs="Calibri"/>
                <w:lang w:val="fr-CA"/>
              </w:rPr>
              <w:t xml:space="preserve">avec les membres afin de </w:t>
            </w:r>
            <w:r w:rsidR="0068793D" w:rsidRPr="00B502AE">
              <w:rPr>
                <w:rFonts w:ascii="Calibri" w:hAnsi="Calibri" w:cs="Calibri"/>
                <w:lang w:val="fr-CA"/>
              </w:rPr>
              <w:t>profiter du fait qu’ils sont plus nombreux à se mobiliser, comme on a pu le constater</w:t>
            </w:r>
            <w:r w:rsidR="00EA73C4" w:rsidRPr="00B502AE">
              <w:rPr>
                <w:rFonts w:ascii="Calibri" w:hAnsi="Calibri" w:cs="Calibri"/>
                <w:lang w:val="fr-CA"/>
              </w:rPr>
              <w:t xml:space="preserve"> </w:t>
            </w:r>
            <w:r w:rsidR="007E0244" w:rsidRPr="00B502AE">
              <w:rPr>
                <w:rFonts w:ascii="Calibri" w:hAnsi="Calibri" w:cs="Calibri"/>
                <w:lang w:val="fr-CA"/>
              </w:rPr>
              <w:t xml:space="preserve">lors des </w:t>
            </w:r>
            <w:r w:rsidR="00EA73C4" w:rsidRPr="00B502AE">
              <w:rPr>
                <w:rFonts w:ascii="Calibri" w:hAnsi="Calibri" w:cs="Calibri"/>
                <w:lang w:val="fr-CA"/>
              </w:rPr>
              <w:t>récente</w:t>
            </w:r>
            <w:r w:rsidR="005D2E23" w:rsidRPr="00B502AE">
              <w:rPr>
                <w:rFonts w:ascii="Calibri" w:hAnsi="Calibri" w:cs="Calibri"/>
                <w:lang w:val="fr-CA"/>
              </w:rPr>
              <w:t>s</w:t>
            </w:r>
            <w:r w:rsidR="00EA73C4" w:rsidRPr="00B502AE">
              <w:rPr>
                <w:rFonts w:ascii="Calibri" w:hAnsi="Calibri" w:cs="Calibri"/>
                <w:lang w:val="fr-CA"/>
              </w:rPr>
              <w:t xml:space="preserve"> activités</w:t>
            </w:r>
            <w:r w:rsidR="005D2E23" w:rsidRPr="00B502AE">
              <w:rPr>
                <w:rFonts w:ascii="Calibri" w:hAnsi="Calibri" w:cs="Calibri"/>
                <w:lang w:val="fr-CA"/>
              </w:rPr>
              <w:t>,</w:t>
            </w:r>
            <w:r w:rsidR="00EA73C4" w:rsidRPr="00B502AE">
              <w:rPr>
                <w:rFonts w:ascii="Calibri" w:hAnsi="Calibri" w:cs="Calibri"/>
                <w:lang w:val="fr-CA"/>
              </w:rPr>
              <w:t xml:space="preserve"> tel « l’accueil » de Stephen Harper à Truro.</w:t>
            </w:r>
          </w:p>
        </w:tc>
      </w:tr>
    </w:tbl>
    <w:p w14:paraId="4D1F38F4" w14:textId="77777777" w:rsidR="006C1ABE" w:rsidRPr="00FC353A" w:rsidRDefault="000C3F54" w:rsidP="00AA6879">
      <w:pPr>
        <w:jc w:val="left"/>
        <w:rPr>
          <w:color w:val="4F81BD"/>
          <w:lang w:val="fr-CA"/>
        </w:rPr>
      </w:pPr>
    </w:p>
    <w:sectPr w:rsidR="006C1ABE" w:rsidRPr="00FC353A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F5699" w14:textId="77777777" w:rsidR="000C3F54" w:rsidRDefault="000C3F54" w:rsidP="000C3F54">
      <w:r>
        <w:separator/>
      </w:r>
    </w:p>
  </w:endnote>
  <w:endnote w:type="continuationSeparator" w:id="0">
    <w:p w14:paraId="1F42743E" w14:textId="77777777" w:rsidR="000C3F54" w:rsidRDefault="000C3F54" w:rsidP="000C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745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D53C1" w14:textId="7B784CD0" w:rsidR="000C3F54" w:rsidRDefault="000C3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36007" w14:textId="77777777" w:rsidR="000C3F54" w:rsidRDefault="000C3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E69D" w14:textId="77777777" w:rsidR="000C3F54" w:rsidRDefault="000C3F54" w:rsidP="000C3F54">
      <w:r>
        <w:separator/>
      </w:r>
    </w:p>
  </w:footnote>
  <w:footnote w:type="continuationSeparator" w:id="0">
    <w:p w14:paraId="5DA5E1E6" w14:textId="77777777" w:rsidR="000C3F54" w:rsidRDefault="000C3F54" w:rsidP="000C3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E4"/>
    <w:rsid w:val="0000541B"/>
    <w:rsid w:val="000863D8"/>
    <w:rsid w:val="000B5186"/>
    <w:rsid w:val="000C3F54"/>
    <w:rsid w:val="000C74BC"/>
    <w:rsid w:val="001711D9"/>
    <w:rsid w:val="00196827"/>
    <w:rsid w:val="002625B3"/>
    <w:rsid w:val="00284621"/>
    <w:rsid w:val="0029418C"/>
    <w:rsid w:val="0032062D"/>
    <w:rsid w:val="00324D96"/>
    <w:rsid w:val="003503E4"/>
    <w:rsid w:val="004762C2"/>
    <w:rsid w:val="004A2E29"/>
    <w:rsid w:val="004A3729"/>
    <w:rsid w:val="004D0CFB"/>
    <w:rsid w:val="004F2340"/>
    <w:rsid w:val="005367B8"/>
    <w:rsid w:val="00543801"/>
    <w:rsid w:val="00565016"/>
    <w:rsid w:val="005C5C42"/>
    <w:rsid w:val="005C711C"/>
    <w:rsid w:val="005D2E23"/>
    <w:rsid w:val="005E04E8"/>
    <w:rsid w:val="00600CA7"/>
    <w:rsid w:val="00611EEA"/>
    <w:rsid w:val="0068793D"/>
    <w:rsid w:val="006A24A9"/>
    <w:rsid w:val="006A38C2"/>
    <w:rsid w:val="006D0A90"/>
    <w:rsid w:val="0076055F"/>
    <w:rsid w:val="007633A2"/>
    <w:rsid w:val="00764C87"/>
    <w:rsid w:val="007E0244"/>
    <w:rsid w:val="0087276A"/>
    <w:rsid w:val="00905964"/>
    <w:rsid w:val="009079DD"/>
    <w:rsid w:val="009135E3"/>
    <w:rsid w:val="00993764"/>
    <w:rsid w:val="009A3DD4"/>
    <w:rsid w:val="009D1E94"/>
    <w:rsid w:val="009E3F7E"/>
    <w:rsid w:val="00A17575"/>
    <w:rsid w:val="00A359E7"/>
    <w:rsid w:val="00A856C2"/>
    <w:rsid w:val="00AA6879"/>
    <w:rsid w:val="00B455D1"/>
    <w:rsid w:val="00B502AE"/>
    <w:rsid w:val="00B74AEA"/>
    <w:rsid w:val="00BC1D2E"/>
    <w:rsid w:val="00BF3D80"/>
    <w:rsid w:val="00C503C6"/>
    <w:rsid w:val="00C63F73"/>
    <w:rsid w:val="00CC7953"/>
    <w:rsid w:val="00D060A5"/>
    <w:rsid w:val="00DC4C9C"/>
    <w:rsid w:val="00E63D38"/>
    <w:rsid w:val="00E7355C"/>
    <w:rsid w:val="00E8789F"/>
    <w:rsid w:val="00EA73C4"/>
    <w:rsid w:val="00F21CA9"/>
    <w:rsid w:val="00F352B6"/>
    <w:rsid w:val="00FA6423"/>
    <w:rsid w:val="00FC353A"/>
    <w:rsid w:val="00FC4D9D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41B3"/>
  <w15:docId w15:val="{4BE3AE42-DAA5-4128-92E5-D78CE795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63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D38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38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38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11E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F54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F54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3</cp:revision>
  <cp:lastPrinted>2015-11-13T13:34:00Z</cp:lastPrinted>
  <dcterms:created xsi:type="dcterms:W3CDTF">2015-10-20T13:04:00Z</dcterms:created>
  <dcterms:modified xsi:type="dcterms:W3CDTF">2015-11-13T13:34:00Z</dcterms:modified>
</cp:coreProperties>
</file>