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98B41" w14:textId="4039444F" w:rsidR="00FD77ED" w:rsidRPr="006728B1" w:rsidRDefault="002C5D32" w:rsidP="00FD77ED">
      <w:pPr>
        <w:rPr>
          <w:b/>
          <w:lang w:val="fr-CA"/>
        </w:rPr>
      </w:pPr>
      <w:bookmarkStart w:id="0" w:name="lt_pId000"/>
      <w:bookmarkStart w:id="1" w:name="_GoBack"/>
      <w:bookmarkEnd w:id="1"/>
      <w:r w:rsidRPr="006728B1">
        <w:rPr>
          <w:b/>
          <w:lang w:val="fr-CA"/>
        </w:rPr>
        <w:t>Nom</w:t>
      </w:r>
      <w:r w:rsidR="00CC1029">
        <w:rPr>
          <w:b/>
          <w:lang w:val="fr-CA"/>
        </w:rPr>
        <w:t xml:space="preserve"> : </w:t>
      </w:r>
      <w:r w:rsidRPr="00DA04B7">
        <w:rPr>
          <w:lang w:val="fr-CA"/>
        </w:rPr>
        <w:t>John</w:t>
      </w:r>
      <w:r w:rsidR="00C2251C">
        <w:rPr>
          <w:lang w:val="fr-CA"/>
        </w:rPr>
        <w:t> </w:t>
      </w:r>
      <w:r w:rsidRPr="00DA04B7">
        <w:rPr>
          <w:lang w:val="fr-CA"/>
        </w:rPr>
        <w:t>Ivany</w:t>
      </w:r>
      <w:bookmarkEnd w:id="0"/>
      <w:r w:rsidRPr="006728B1">
        <w:rPr>
          <w:b/>
          <w:lang w:val="fr-CA"/>
        </w:rPr>
        <w:tab/>
      </w:r>
      <w:bookmarkStart w:id="2" w:name="lt_pId001"/>
      <w:r w:rsidRPr="006728B1">
        <w:rPr>
          <w:b/>
          <w:lang w:val="fr-CA"/>
        </w:rPr>
        <w:tab/>
        <w:t>Date</w:t>
      </w:r>
      <w:r w:rsidR="00CC1029">
        <w:rPr>
          <w:b/>
          <w:lang w:val="fr-CA"/>
        </w:rPr>
        <w:t xml:space="preserve"> : </w:t>
      </w:r>
      <w:r w:rsidRPr="00DA04B7">
        <w:rPr>
          <w:lang w:val="fr-CA"/>
        </w:rPr>
        <w:t>9 mai 2018</w:t>
      </w:r>
      <w:bookmarkEnd w:id="2"/>
      <w:r w:rsidRPr="006728B1">
        <w:rPr>
          <w:b/>
          <w:lang w:val="fr-CA"/>
        </w:rPr>
        <w:tab/>
      </w:r>
      <w:r w:rsidRPr="006728B1">
        <w:rPr>
          <w:b/>
          <w:lang w:val="fr-CA"/>
        </w:rPr>
        <w:tab/>
      </w:r>
      <w:r w:rsidRPr="006728B1">
        <w:rPr>
          <w:b/>
          <w:lang w:val="fr-CA"/>
        </w:rPr>
        <w:tab/>
      </w:r>
    </w:p>
    <w:p w14:paraId="76CFF508" w14:textId="77777777" w:rsidR="00FD77ED" w:rsidRPr="00DA04B7" w:rsidRDefault="00A2692C" w:rsidP="00FD77ED">
      <w:pPr>
        <w:rPr>
          <w:lang w:val="fr-CA"/>
        </w:rPr>
      </w:pPr>
      <w:bookmarkStart w:id="3" w:name="lt_pId002"/>
      <w:r w:rsidRPr="00DA04B7">
        <w:rPr>
          <w:lang w:val="fr-CA"/>
        </w:rPr>
        <w:t>Directeur pour les membres des sections locales à charte directe (SLCD</w:t>
      </w:r>
      <w:bookmarkEnd w:id="3"/>
      <w:r w:rsidRPr="00DA04B7">
        <w:rPr>
          <w:lang w:val="fr-CA"/>
        </w:rPr>
        <w:t>)</w:t>
      </w:r>
      <w:r w:rsidR="008A45AD" w:rsidRPr="00DA04B7">
        <w:rPr>
          <w:lang w:val="fr-CA"/>
        </w:rPr>
        <w:t xml:space="preserve"> </w:t>
      </w:r>
      <w:r w:rsidR="00C23F5D">
        <w:rPr>
          <w:lang w:val="fr-CA"/>
        </w:rPr>
        <w:t>– Atlantique</w:t>
      </w:r>
    </w:p>
    <w:p w14:paraId="22F82B7E" w14:textId="77777777" w:rsidR="00DA04B7" w:rsidRPr="00C20B55" w:rsidRDefault="00DA04B7" w:rsidP="00FD77ED">
      <w:pPr>
        <w:rPr>
          <w:lang w:val="fr-CA"/>
        </w:rPr>
      </w:pPr>
    </w:p>
    <w:p w14:paraId="25A956B8" w14:textId="77777777" w:rsidR="00FD77ED" w:rsidRDefault="000C7457" w:rsidP="00FD77ED">
      <w:pPr>
        <w:rPr>
          <w:b/>
          <w:lang w:val="fr-CA"/>
        </w:rPr>
      </w:pPr>
      <w:bookmarkStart w:id="4" w:name="lt_pId003"/>
      <w:r w:rsidRPr="00DA04B7">
        <w:rPr>
          <w:b/>
          <w:lang w:val="fr-CA"/>
        </w:rPr>
        <w:t>Mes activités depuis la dernière réunion du Consei</w:t>
      </w:r>
      <w:bookmarkEnd w:id="4"/>
      <w:r w:rsidR="00DA04B7" w:rsidRPr="00DA04B7">
        <w:rPr>
          <w:b/>
          <w:lang w:val="fr-CA"/>
        </w:rPr>
        <w:t>l</w:t>
      </w:r>
      <w:r w:rsidR="006B6D1F">
        <w:rPr>
          <w:b/>
          <w:lang w:val="fr-CA"/>
        </w:rPr>
        <w:t xml:space="preserve"> </w:t>
      </w:r>
      <w:r w:rsidR="00A50A6A">
        <w:rPr>
          <w:b/>
          <w:lang w:val="fr-CA"/>
        </w:rPr>
        <w:t xml:space="preserve">de la région de l’Atlantique </w:t>
      </w:r>
    </w:p>
    <w:p w14:paraId="6C70916E" w14:textId="77777777" w:rsidR="00DA04B7" w:rsidRPr="00DA04B7" w:rsidRDefault="00DA04B7" w:rsidP="00FD77ED">
      <w:pPr>
        <w:rPr>
          <w:b/>
          <w:lang w:val="fr-CA"/>
        </w:rPr>
      </w:pPr>
    </w:p>
    <w:p w14:paraId="358818D4" w14:textId="20FC0253" w:rsidR="00FD77ED" w:rsidRPr="008A45AD" w:rsidRDefault="003A559B" w:rsidP="00510B83">
      <w:pPr>
        <w:jc w:val="both"/>
        <w:rPr>
          <w:lang w:val="fr-CA"/>
        </w:rPr>
      </w:pPr>
      <w:bookmarkStart w:id="5" w:name="lt_pId004"/>
      <w:r w:rsidRPr="008A45AD">
        <w:rPr>
          <w:lang w:val="fr-CA"/>
        </w:rPr>
        <w:t>Réun</w:t>
      </w:r>
      <w:r w:rsidR="00A50A6A">
        <w:rPr>
          <w:lang w:val="fr-CA"/>
        </w:rPr>
        <w:t xml:space="preserve">ion du </w:t>
      </w:r>
      <w:r w:rsidR="00220359">
        <w:rPr>
          <w:lang w:val="fr-CA"/>
        </w:rPr>
        <w:t>C</w:t>
      </w:r>
      <w:r w:rsidR="000C7457" w:rsidRPr="008A45AD">
        <w:rPr>
          <w:lang w:val="fr-CA"/>
        </w:rPr>
        <w:t>onseil</w:t>
      </w:r>
      <w:bookmarkStart w:id="6" w:name="lt_pId005"/>
      <w:bookmarkEnd w:id="5"/>
      <w:r w:rsidR="000C7457" w:rsidRPr="008A45AD">
        <w:rPr>
          <w:lang w:val="fr-CA"/>
        </w:rPr>
        <w:t>, du 18 </w:t>
      </w:r>
      <w:r w:rsidR="00F74149" w:rsidRPr="008A45AD">
        <w:rPr>
          <w:lang w:val="fr-CA"/>
        </w:rPr>
        <w:t>au 21 nov</w:t>
      </w:r>
      <w:r w:rsidR="00E17F73">
        <w:rPr>
          <w:lang w:val="fr-CA"/>
        </w:rPr>
        <w:t>embre </w:t>
      </w:r>
      <w:r w:rsidR="00F74149" w:rsidRPr="008A45AD">
        <w:rPr>
          <w:lang w:val="fr-CA"/>
        </w:rPr>
        <w:t>20</w:t>
      </w:r>
      <w:r w:rsidR="002C5D32" w:rsidRPr="008A45AD">
        <w:rPr>
          <w:lang w:val="fr-CA"/>
        </w:rPr>
        <w:t>17</w:t>
      </w:r>
      <w:bookmarkEnd w:id="6"/>
      <w:r w:rsidR="00A50A6A">
        <w:rPr>
          <w:lang w:val="fr-CA"/>
        </w:rPr>
        <w:t>.</w:t>
      </w:r>
      <w:r w:rsidR="002C5D32" w:rsidRPr="008A45AD">
        <w:rPr>
          <w:lang w:val="fr-CA"/>
        </w:rPr>
        <w:t xml:space="preserve"> </w:t>
      </w:r>
      <w:bookmarkStart w:id="7" w:name="lt_pId006"/>
      <w:r w:rsidR="00412FD2">
        <w:rPr>
          <w:lang w:val="fr-CA"/>
        </w:rPr>
        <w:t>Nous avon</w:t>
      </w:r>
      <w:r w:rsidR="00A50A6A">
        <w:rPr>
          <w:lang w:val="fr-CA"/>
        </w:rPr>
        <w:t xml:space="preserve">s traité des affaires du </w:t>
      </w:r>
      <w:r w:rsidR="00220359">
        <w:rPr>
          <w:lang w:val="fr-CA"/>
        </w:rPr>
        <w:t>C</w:t>
      </w:r>
      <w:r w:rsidR="00A50A6A">
        <w:rPr>
          <w:lang w:val="fr-CA"/>
        </w:rPr>
        <w:t>onseil</w:t>
      </w:r>
      <w:r w:rsidR="004A0F2A">
        <w:rPr>
          <w:lang w:val="fr-CA"/>
        </w:rPr>
        <w:t xml:space="preserve"> et</w:t>
      </w:r>
      <w:r w:rsidR="0090657C">
        <w:rPr>
          <w:lang w:val="fr-CA"/>
        </w:rPr>
        <w:t xml:space="preserve"> dressé</w:t>
      </w:r>
      <w:r w:rsidR="00412FD2">
        <w:rPr>
          <w:lang w:val="fr-CA"/>
        </w:rPr>
        <w:t xml:space="preserve"> l’ordre du jour. J’ai été élu coprésident du Comité sur l’environnement et </w:t>
      </w:r>
      <w:r w:rsidR="00CC1029">
        <w:rPr>
          <w:lang w:val="fr-CA"/>
        </w:rPr>
        <w:t>assigné au</w:t>
      </w:r>
      <w:r w:rsidR="00412FD2">
        <w:rPr>
          <w:lang w:val="fr-CA"/>
        </w:rPr>
        <w:t xml:space="preserve"> Comité sur la </w:t>
      </w:r>
      <w:r w:rsidR="00412FD2" w:rsidRPr="006B6D1F">
        <w:rPr>
          <w:lang w:val="fr-CA"/>
        </w:rPr>
        <w:t xml:space="preserve">santé et </w:t>
      </w:r>
      <w:r w:rsidR="006B6D1F" w:rsidRPr="006B6D1F">
        <w:rPr>
          <w:lang w:val="fr-CA"/>
        </w:rPr>
        <w:t xml:space="preserve">la </w:t>
      </w:r>
      <w:r w:rsidR="00412FD2" w:rsidRPr="006B6D1F">
        <w:rPr>
          <w:lang w:val="fr-CA"/>
        </w:rPr>
        <w:t>sécurité</w:t>
      </w:r>
      <w:r w:rsidR="00550EED">
        <w:rPr>
          <w:lang w:val="fr-CA"/>
        </w:rPr>
        <w:t>. Nous avons</w:t>
      </w:r>
      <w:r w:rsidR="00EF69CE">
        <w:rPr>
          <w:lang w:val="fr-CA"/>
        </w:rPr>
        <w:t xml:space="preserve"> aussi</w:t>
      </w:r>
      <w:r w:rsidR="00550EED">
        <w:rPr>
          <w:lang w:val="fr-CA"/>
        </w:rPr>
        <w:t xml:space="preserve"> manifesté contre Phénix devant les locaux du député fédéral</w:t>
      </w:r>
      <w:r w:rsidR="00A50A6A">
        <w:rPr>
          <w:lang w:val="fr-CA"/>
        </w:rPr>
        <w:t>,</w:t>
      </w:r>
      <w:r w:rsidR="00550EED">
        <w:rPr>
          <w:lang w:val="fr-CA"/>
        </w:rPr>
        <w:t xml:space="preserve"> Scott</w:t>
      </w:r>
      <w:r w:rsidR="00A50A6A">
        <w:rPr>
          <w:lang w:val="fr-CA"/>
        </w:rPr>
        <w:t> </w:t>
      </w:r>
      <w:r w:rsidR="00550EED">
        <w:rPr>
          <w:lang w:val="fr-CA"/>
        </w:rPr>
        <w:t>Brison</w:t>
      </w:r>
      <w:r w:rsidR="002C5D32" w:rsidRPr="008A45AD">
        <w:rPr>
          <w:lang w:val="fr-CA"/>
        </w:rPr>
        <w:t>.</w:t>
      </w:r>
      <w:bookmarkEnd w:id="7"/>
    </w:p>
    <w:p w14:paraId="412D5E33" w14:textId="4CA8DE89" w:rsidR="00FD77ED" w:rsidRPr="008A45AD" w:rsidRDefault="000C7457" w:rsidP="00510B83">
      <w:pPr>
        <w:jc w:val="both"/>
        <w:rPr>
          <w:lang w:val="fr-CA"/>
        </w:rPr>
      </w:pPr>
      <w:bookmarkStart w:id="8" w:name="lt_pId007"/>
      <w:r w:rsidRPr="008A45AD">
        <w:rPr>
          <w:lang w:val="fr-CA"/>
        </w:rPr>
        <w:t xml:space="preserve">Formation nationale </w:t>
      </w:r>
      <w:r w:rsidR="00CC1029">
        <w:rPr>
          <w:lang w:val="fr-CA"/>
        </w:rPr>
        <w:t>sur le</w:t>
      </w:r>
      <w:r w:rsidRPr="008A45AD">
        <w:rPr>
          <w:lang w:val="fr-CA"/>
        </w:rPr>
        <w:t xml:space="preserve"> leadership</w:t>
      </w:r>
      <w:bookmarkEnd w:id="8"/>
      <w:r w:rsidRPr="008A45AD">
        <w:rPr>
          <w:lang w:val="fr-CA"/>
        </w:rPr>
        <w:t>,</w:t>
      </w:r>
      <w:bookmarkStart w:id="9" w:name="lt_pId008"/>
      <w:r w:rsidRPr="008A45AD">
        <w:rPr>
          <w:lang w:val="fr-CA"/>
        </w:rPr>
        <w:t xml:space="preserve"> d</w:t>
      </w:r>
      <w:r w:rsidR="00E17F73">
        <w:rPr>
          <w:lang w:val="fr-CA"/>
        </w:rPr>
        <w:t>u 29</w:t>
      </w:r>
      <w:r w:rsidR="00C2251C">
        <w:rPr>
          <w:lang w:val="fr-CA"/>
        </w:rPr>
        <w:t> </w:t>
      </w:r>
      <w:r w:rsidR="00E17F73">
        <w:rPr>
          <w:lang w:val="fr-CA"/>
        </w:rPr>
        <w:t>novembre</w:t>
      </w:r>
      <w:r w:rsidR="006728B1" w:rsidRPr="008A45AD">
        <w:rPr>
          <w:lang w:val="fr-CA"/>
        </w:rPr>
        <w:t xml:space="preserve"> au 3 déc</w:t>
      </w:r>
      <w:r w:rsidR="00E17F73">
        <w:rPr>
          <w:lang w:val="fr-CA"/>
        </w:rPr>
        <w:t>embre </w:t>
      </w:r>
      <w:r w:rsidR="006728B1" w:rsidRPr="008A45AD">
        <w:rPr>
          <w:lang w:val="fr-CA"/>
        </w:rPr>
        <w:t>20</w:t>
      </w:r>
      <w:r w:rsidR="002C5D32" w:rsidRPr="008A45AD">
        <w:rPr>
          <w:lang w:val="fr-CA"/>
        </w:rPr>
        <w:t>17</w:t>
      </w:r>
      <w:r w:rsidR="00921283">
        <w:rPr>
          <w:lang w:val="fr-CA"/>
        </w:rPr>
        <w:t xml:space="preserve"> (Ottawa)</w:t>
      </w:r>
      <w:r w:rsidR="00A50A6A">
        <w:rPr>
          <w:lang w:val="fr-CA"/>
        </w:rPr>
        <w:t>.</w:t>
      </w:r>
      <w:r w:rsidR="006728B1" w:rsidRPr="008A45AD">
        <w:rPr>
          <w:lang w:val="fr-CA"/>
        </w:rPr>
        <w:t xml:space="preserve"> </w:t>
      </w:r>
      <w:r w:rsidR="00CC1029">
        <w:rPr>
          <w:lang w:val="fr-CA"/>
        </w:rPr>
        <w:t>En plus de participé à</w:t>
      </w:r>
      <w:r w:rsidR="00921283">
        <w:rPr>
          <w:lang w:val="fr-CA"/>
        </w:rPr>
        <w:t xml:space="preserve"> la formation</w:t>
      </w:r>
      <w:r w:rsidR="00EF69CE">
        <w:rPr>
          <w:lang w:val="fr-CA"/>
        </w:rPr>
        <w:t>, j’ai fait</w:t>
      </w:r>
      <w:r w:rsidR="008A45AD" w:rsidRPr="008A45AD">
        <w:rPr>
          <w:lang w:val="fr-CA"/>
        </w:rPr>
        <w:t xml:space="preserve"> du réseautage avec d’autres leaders influ</w:t>
      </w:r>
      <w:r w:rsidR="00C2251C">
        <w:rPr>
          <w:lang w:val="fr-CA"/>
        </w:rPr>
        <w:t>e</w:t>
      </w:r>
      <w:r w:rsidR="008A45AD" w:rsidRPr="008A45AD">
        <w:rPr>
          <w:lang w:val="fr-CA"/>
        </w:rPr>
        <w:t>nts du syndicat</w:t>
      </w:r>
      <w:bookmarkStart w:id="10" w:name="lt_pId009"/>
      <w:bookmarkEnd w:id="9"/>
      <w:r w:rsidR="002C5D32" w:rsidRPr="008A45AD">
        <w:rPr>
          <w:lang w:val="fr-CA"/>
        </w:rPr>
        <w:t>.</w:t>
      </w:r>
      <w:bookmarkEnd w:id="10"/>
    </w:p>
    <w:p w14:paraId="0483948F" w14:textId="77777777" w:rsidR="00FD77ED" w:rsidRPr="00C20B55" w:rsidRDefault="00936DA9" w:rsidP="00510B83">
      <w:pPr>
        <w:jc w:val="both"/>
        <w:rPr>
          <w:lang w:val="fr-CA"/>
        </w:rPr>
      </w:pPr>
      <w:bookmarkStart w:id="11" w:name="lt_pId010"/>
      <w:r>
        <w:rPr>
          <w:lang w:val="fr-CA"/>
        </w:rPr>
        <w:t>Activité</w:t>
      </w:r>
      <w:r w:rsidR="00072D52">
        <w:rPr>
          <w:lang w:val="fr-CA"/>
        </w:rPr>
        <w:t>s</w:t>
      </w:r>
      <w:r>
        <w:rPr>
          <w:lang w:val="fr-CA"/>
        </w:rPr>
        <w:t xml:space="preserve"> de lobbying du CTC</w:t>
      </w:r>
      <w:r w:rsidR="008A45AD" w:rsidRPr="008A45AD">
        <w:rPr>
          <w:lang w:val="fr-CA"/>
        </w:rPr>
        <w:t>, du</w:t>
      </w:r>
      <w:bookmarkStart w:id="12" w:name="lt_pId011"/>
      <w:bookmarkEnd w:id="11"/>
      <w:r w:rsidR="008A45AD" w:rsidRPr="008A45AD">
        <w:rPr>
          <w:lang w:val="fr-CA"/>
        </w:rPr>
        <w:t> </w:t>
      </w:r>
      <w:r w:rsidR="006728B1" w:rsidRPr="008A45AD">
        <w:rPr>
          <w:lang w:val="fr-CA"/>
        </w:rPr>
        <w:t xml:space="preserve">5 au </w:t>
      </w:r>
      <w:r w:rsidR="006728B1">
        <w:rPr>
          <w:lang w:val="fr-CA"/>
        </w:rPr>
        <w:t>7</w:t>
      </w:r>
      <w:r w:rsidR="00C2251C">
        <w:rPr>
          <w:lang w:val="fr-CA"/>
        </w:rPr>
        <w:t> </w:t>
      </w:r>
      <w:r w:rsidR="006728B1">
        <w:rPr>
          <w:lang w:val="fr-CA"/>
        </w:rPr>
        <w:t>février 20</w:t>
      </w:r>
      <w:r w:rsidR="002C5D32" w:rsidRPr="00C20B55">
        <w:rPr>
          <w:lang w:val="fr-CA"/>
        </w:rPr>
        <w:t>18</w:t>
      </w:r>
      <w:r w:rsidR="00EF69CE">
        <w:rPr>
          <w:lang w:val="fr-CA"/>
        </w:rPr>
        <w:t xml:space="preserve"> (Ottawa)</w:t>
      </w:r>
      <w:r w:rsidR="00A50A6A">
        <w:rPr>
          <w:lang w:val="fr-CA"/>
        </w:rPr>
        <w:t>.</w:t>
      </w:r>
      <w:r w:rsidR="006728B1">
        <w:rPr>
          <w:lang w:val="fr-CA"/>
        </w:rPr>
        <w:t xml:space="preserve"> </w:t>
      </w:r>
      <w:r w:rsidR="008A45AD">
        <w:rPr>
          <w:lang w:val="fr-CA"/>
        </w:rPr>
        <w:t>J’ai eu le plaisir et l’</w:t>
      </w:r>
      <w:r>
        <w:rPr>
          <w:lang w:val="fr-CA"/>
        </w:rPr>
        <w:t>honneur de m’entretenir en personne avec</w:t>
      </w:r>
      <w:r w:rsidR="00072D52">
        <w:rPr>
          <w:lang w:val="fr-CA"/>
        </w:rPr>
        <w:t xml:space="preserve"> un député libéral et</w:t>
      </w:r>
      <w:r>
        <w:rPr>
          <w:lang w:val="fr-CA"/>
        </w:rPr>
        <w:t xml:space="preserve"> trois sénateurs</w:t>
      </w:r>
      <w:r w:rsidR="00EF69CE">
        <w:rPr>
          <w:lang w:val="fr-CA"/>
        </w:rPr>
        <w:t xml:space="preserve"> </w:t>
      </w:r>
      <w:r w:rsidR="00072D52">
        <w:rPr>
          <w:lang w:val="fr-CA"/>
        </w:rPr>
        <w:t xml:space="preserve">sur </w:t>
      </w:r>
      <w:r>
        <w:rPr>
          <w:lang w:val="fr-CA"/>
        </w:rPr>
        <w:t>quatre sujets :</w:t>
      </w:r>
      <w:bookmarkStart w:id="13" w:name="lt_pId012"/>
      <w:bookmarkEnd w:id="12"/>
      <w:r w:rsidR="002C5D32" w:rsidRPr="00C20B55">
        <w:rPr>
          <w:lang w:val="fr-CA"/>
        </w:rPr>
        <w:t xml:space="preserve"> </w:t>
      </w:r>
      <w:r>
        <w:rPr>
          <w:lang w:val="fr-CA"/>
        </w:rPr>
        <w:t xml:space="preserve">les travailleurs et les retraités d’abord, </w:t>
      </w:r>
      <w:r w:rsidR="00282654">
        <w:rPr>
          <w:lang w:val="fr-CA"/>
        </w:rPr>
        <w:t>la nécessité d’améliorer l’assurance-emploi,</w:t>
      </w:r>
      <w:r>
        <w:rPr>
          <w:lang w:val="fr-CA"/>
        </w:rPr>
        <w:t xml:space="preserve"> </w:t>
      </w:r>
      <w:r w:rsidR="0043765C">
        <w:rPr>
          <w:lang w:val="fr-CA"/>
        </w:rPr>
        <w:t>l’assurance-médicaments (</w:t>
      </w:r>
      <w:r w:rsidR="00282654">
        <w:rPr>
          <w:lang w:val="fr-CA"/>
        </w:rPr>
        <w:t>un régime pour tous</w:t>
      </w:r>
      <w:r w:rsidR="0043765C">
        <w:rPr>
          <w:lang w:val="fr-CA"/>
        </w:rPr>
        <w:t>)</w:t>
      </w:r>
      <w:r w:rsidR="00282654">
        <w:rPr>
          <w:lang w:val="fr-CA"/>
        </w:rPr>
        <w:t xml:space="preserve"> et la nécessité d’une loi fédérale proactive sur l’équité salariale</w:t>
      </w:r>
      <w:r w:rsidR="002C5D32" w:rsidRPr="00C20B55">
        <w:rPr>
          <w:lang w:val="fr-CA"/>
        </w:rPr>
        <w:t>.</w:t>
      </w:r>
      <w:bookmarkEnd w:id="13"/>
    </w:p>
    <w:p w14:paraId="46E6F71C" w14:textId="46F3DB25" w:rsidR="00FD77ED" w:rsidRPr="00DA04B7" w:rsidRDefault="00DA04B7" w:rsidP="00510B83">
      <w:pPr>
        <w:jc w:val="both"/>
        <w:rPr>
          <w:lang w:val="fr-CA"/>
        </w:rPr>
      </w:pPr>
      <w:bookmarkStart w:id="14" w:name="lt_pId013"/>
      <w:r w:rsidRPr="00DA04B7">
        <w:rPr>
          <w:lang w:val="fr-CA"/>
        </w:rPr>
        <w:t>Réunions des</w:t>
      </w:r>
      <w:r w:rsidR="00282654" w:rsidRPr="00DA04B7">
        <w:rPr>
          <w:lang w:val="fr-CA"/>
        </w:rPr>
        <w:t xml:space="preserve"> comités précongrès</w:t>
      </w:r>
      <w:bookmarkStart w:id="15" w:name="lt_pId014"/>
      <w:bookmarkEnd w:id="14"/>
      <w:r w:rsidR="00282654" w:rsidRPr="00DA04B7">
        <w:rPr>
          <w:lang w:val="fr-CA"/>
        </w:rPr>
        <w:t>, d</w:t>
      </w:r>
      <w:r w:rsidR="00072D52">
        <w:rPr>
          <w:lang w:val="fr-CA"/>
        </w:rPr>
        <w:t xml:space="preserve">u </w:t>
      </w:r>
      <w:r w:rsidR="006728B1" w:rsidRPr="00DA04B7">
        <w:rPr>
          <w:lang w:val="fr-CA"/>
        </w:rPr>
        <w:t>16</w:t>
      </w:r>
      <w:r w:rsidR="00072D52">
        <w:rPr>
          <w:lang w:val="fr-CA"/>
        </w:rPr>
        <w:t xml:space="preserve"> </w:t>
      </w:r>
      <w:r w:rsidR="006728B1" w:rsidRPr="00DA04B7">
        <w:rPr>
          <w:lang w:val="fr-CA"/>
        </w:rPr>
        <w:t>au</w:t>
      </w:r>
      <w:r w:rsidR="00072D52">
        <w:rPr>
          <w:lang w:val="fr-CA"/>
        </w:rPr>
        <w:t xml:space="preserve"> </w:t>
      </w:r>
      <w:r w:rsidR="006728B1" w:rsidRPr="00DA04B7">
        <w:rPr>
          <w:lang w:val="fr-CA"/>
        </w:rPr>
        <w:t>23</w:t>
      </w:r>
      <w:r w:rsidR="00C2251C">
        <w:rPr>
          <w:lang w:val="fr-CA"/>
        </w:rPr>
        <w:t> </w:t>
      </w:r>
      <w:r w:rsidR="006728B1" w:rsidRPr="00DA04B7">
        <w:rPr>
          <w:lang w:val="fr-CA"/>
        </w:rPr>
        <w:t>février 2018</w:t>
      </w:r>
      <w:r w:rsidR="00A50A6A">
        <w:rPr>
          <w:lang w:val="fr-CA"/>
        </w:rPr>
        <w:t>.</w:t>
      </w:r>
      <w:r w:rsidR="006728B1" w:rsidRPr="00DA04B7">
        <w:rPr>
          <w:lang w:val="fr-CA"/>
        </w:rPr>
        <w:t xml:space="preserve"> </w:t>
      </w:r>
      <w:r w:rsidR="00282654" w:rsidRPr="00DA04B7">
        <w:rPr>
          <w:lang w:val="fr-CA"/>
        </w:rPr>
        <w:t xml:space="preserve">J’ai siégé au Comité des résolutions générales </w:t>
      </w:r>
      <w:r w:rsidR="00EF69CE">
        <w:rPr>
          <w:lang w:val="fr-CA"/>
        </w:rPr>
        <w:t>comme</w:t>
      </w:r>
      <w:r w:rsidR="00282654" w:rsidRPr="00DA04B7">
        <w:rPr>
          <w:lang w:val="fr-CA"/>
        </w:rPr>
        <w:t xml:space="preserve"> représen</w:t>
      </w:r>
      <w:r w:rsidR="00C2251C">
        <w:rPr>
          <w:lang w:val="fr-CA"/>
        </w:rPr>
        <w:t>t</w:t>
      </w:r>
      <w:r w:rsidR="00282654" w:rsidRPr="00DA04B7">
        <w:rPr>
          <w:lang w:val="fr-CA"/>
        </w:rPr>
        <w:t>ant des SLCD.</w:t>
      </w:r>
      <w:bookmarkEnd w:id="15"/>
      <w:r w:rsidR="002C5D32" w:rsidRPr="00DA04B7">
        <w:rPr>
          <w:lang w:val="fr-CA"/>
        </w:rPr>
        <w:t xml:space="preserve"> </w:t>
      </w:r>
      <w:bookmarkStart w:id="16" w:name="lt_pId015"/>
      <w:r w:rsidR="00282654" w:rsidRPr="00DA04B7">
        <w:rPr>
          <w:lang w:val="fr-CA"/>
        </w:rPr>
        <w:t>Nous avons examiné et</w:t>
      </w:r>
      <w:r w:rsidR="00EF69CE">
        <w:rPr>
          <w:lang w:val="fr-CA"/>
        </w:rPr>
        <w:t xml:space="preserve"> mise aux voix 162 résolutions en vue du C</w:t>
      </w:r>
      <w:r w:rsidR="00282654" w:rsidRPr="00DA04B7">
        <w:rPr>
          <w:lang w:val="fr-CA"/>
        </w:rPr>
        <w:t>ongrès national triennal.</w:t>
      </w:r>
      <w:bookmarkEnd w:id="16"/>
    </w:p>
    <w:p w14:paraId="25A2B9C0" w14:textId="2A8D323C" w:rsidR="00FD77ED" w:rsidRPr="00E17F73" w:rsidRDefault="00CC1029" w:rsidP="00510B83">
      <w:pPr>
        <w:jc w:val="both"/>
        <w:rPr>
          <w:lang w:val="fr-CA"/>
        </w:rPr>
      </w:pPr>
      <w:bookmarkStart w:id="17" w:name="lt_pId016"/>
      <w:r>
        <w:rPr>
          <w:lang w:val="fr-CA"/>
        </w:rPr>
        <w:t>T</w:t>
      </w:r>
      <w:r w:rsidR="00DA04B7" w:rsidRPr="00DA04B7">
        <w:rPr>
          <w:lang w:val="fr-CA"/>
        </w:rPr>
        <w:t xml:space="preserve">éléconférence </w:t>
      </w:r>
      <w:r w:rsidR="00282654" w:rsidRPr="00DA04B7">
        <w:rPr>
          <w:lang w:val="fr-CA"/>
        </w:rPr>
        <w:t>du Comité sur l’</w:t>
      </w:r>
      <w:r>
        <w:rPr>
          <w:lang w:val="fr-CA"/>
        </w:rPr>
        <w:t>e</w:t>
      </w:r>
      <w:r w:rsidR="00282654" w:rsidRPr="00DA04B7">
        <w:rPr>
          <w:lang w:val="fr-CA"/>
        </w:rPr>
        <w:t>nvironnement</w:t>
      </w:r>
      <w:r w:rsidR="00DA04B7" w:rsidRPr="00DA04B7">
        <w:rPr>
          <w:lang w:val="fr-CA"/>
        </w:rPr>
        <w:t xml:space="preserve"> du Conseil de la région de l’Atlantique le </w:t>
      </w:r>
      <w:r w:rsidR="00DA04B7" w:rsidRPr="00E17F73">
        <w:rPr>
          <w:lang w:val="fr-CA"/>
        </w:rPr>
        <w:t>19 février</w:t>
      </w:r>
      <w:bookmarkStart w:id="18" w:name="lt_pId017"/>
      <w:bookmarkEnd w:id="17"/>
      <w:r w:rsidR="00DA04B7" w:rsidRPr="00E17F73">
        <w:rPr>
          <w:lang w:val="fr-CA"/>
        </w:rPr>
        <w:t> 2018</w:t>
      </w:r>
      <w:r w:rsidR="002C5D32" w:rsidRPr="00E17F73">
        <w:rPr>
          <w:lang w:val="fr-CA"/>
        </w:rPr>
        <w:t>.</w:t>
      </w:r>
      <w:bookmarkEnd w:id="18"/>
    </w:p>
    <w:p w14:paraId="6EBCC6A6" w14:textId="66617BA5" w:rsidR="00FD77ED" w:rsidRPr="00C20B55" w:rsidRDefault="00E17F73" w:rsidP="00510B83">
      <w:pPr>
        <w:jc w:val="both"/>
        <w:rPr>
          <w:lang w:val="fr-CA"/>
        </w:rPr>
      </w:pPr>
      <w:bookmarkStart w:id="19" w:name="lt_pId018"/>
      <w:r w:rsidRPr="00E17F73">
        <w:rPr>
          <w:lang w:val="fr-CA"/>
        </w:rPr>
        <w:t>Table ronde du Réseau pour une économie verte</w:t>
      </w:r>
      <w:bookmarkStart w:id="20" w:name="lt_pId019"/>
      <w:bookmarkEnd w:id="19"/>
      <w:r w:rsidRPr="00E17F73">
        <w:rPr>
          <w:lang w:val="fr-CA"/>
        </w:rPr>
        <w:t xml:space="preserve"> (REV)</w:t>
      </w:r>
      <w:r w:rsidR="00DA04B7" w:rsidRPr="00E17F73">
        <w:rPr>
          <w:lang w:val="fr-CA"/>
        </w:rPr>
        <w:t>, l</w:t>
      </w:r>
      <w:r w:rsidR="006728B1" w:rsidRPr="00E17F73">
        <w:rPr>
          <w:lang w:val="fr-CA"/>
        </w:rPr>
        <w:t>e 1</w:t>
      </w:r>
      <w:r w:rsidR="006728B1">
        <w:rPr>
          <w:lang w:val="fr-CA"/>
        </w:rPr>
        <w:t>2 avril 2018</w:t>
      </w:r>
      <w:r w:rsidR="00EF69CE">
        <w:rPr>
          <w:lang w:val="fr-CA"/>
        </w:rPr>
        <w:t xml:space="preserve"> (Fredericton,</w:t>
      </w:r>
      <w:r w:rsidR="004966FA">
        <w:rPr>
          <w:lang w:val="fr-CA"/>
        </w:rPr>
        <w:t xml:space="preserve"> N.-B.</w:t>
      </w:r>
      <w:r w:rsidR="00EF69CE">
        <w:rPr>
          <w:lang w:val="fr-CA"/>
        </w:rPr>
        <w:t>)</w:t>
      </w:r>
      <w:r w:rsidR="00072D52">
        <w:rPr>
          <w:lang w:val="fr-CA"/>
        </w:rPr>
        <w:t>.</w:t>
      </w:r>
      <w:r w:rsidR="006728B1">
        <w:rPr>
          <w:lang w:val="fr-CA"/>
        </w:rPr>
        <w:t xml:space="preserve"> </w:t>
      </w:r>
      <w:r>
        <w:rPr>
          <w:lang w:val="fr-CA"/>
        </w:rPr>
        <w:t>Comme je suis le coprésident du Comité sur l’</w:t>
      </w:r>
      <w:r w:rsidR="00CC1029">
        <w:rPr>
          <w:lang w:val="fr-CA"/>
        </w:rPr>
        <w:t>e</w:t>
      </w:r>
      <w:r>
        <w:rPr>
          <w:lang w:val="fr-CA"/>
        </w:rPr>
        <w:t xml:space="preserve">nvironnement du Conseil, la VPER m’a demandé </w:t>
      </w:r>
      <w:r w:rsidR="004966FA">
        <w:rPr>
          <w:lang w:val="fr-CA"/>
        </w:rPr>
        <w:t xml:space="preserve">d’y </w:t>
      </w:r>
      <w:r w:rsidR="00EF69CE">
        <w:rPr>
          <w:lang w:val="fr-CA"/>
        </w:rPr>
        <w:t xml:space="preserve">représenter </w:t>
      </w:r>
      <w:r w:rsidR="004966FA" w:rsidRPr="00D41E49">
        <w:rPr>
          <w:lang w:val="fr-CA"/>
        </w:rPr>
        <w:t>l’AFPC</w:t>
      </w:r>
      <w:bookmarkStart w:id="21" w:name="lt_pId020"/>
      <w:bookmarkEnd w:id="20"/>
      <w:r w:rsidR="002C5D32" w:rsidRPr="00D41E49">
        <w:rPr>
          <w:lang w:val="fr-CA"/>
        </w:rPr>
        <w:t>.</w:t>
      </w:r>
      <w:bookmarkEnd w:id="21"/>
    </w:p>
    <w:p w14:paraId="5B1DCE95" w14:textId="2AD89CB5" w:rsidR="00FD77ED" w:rsidRPr="00D41E49" w:rsidRDefault="004966FA" w:rsidP="00510B83">
      <w:pPr>
        <w:jc w:val="both"/>
        <w:rPr>
          <w:lang w:val="fr-CA"/>
        </w:rPr>
      </w:pPr>
      <w:bookmarkStart w:id="22" w:name="lt_pId021"/>
      <w:r w:rsidRPr="00D41E49">
        <w:rPr>
          <w:lang w:val="fr-CA"/>
        </w:rPr>
        <w:t>Congrès national triennal de l’AFPC</w:t>
      </w:r>
      <w:bookmarkStart w:id="23" w:name="lt_pId022"/>
      <w:bookmarkEnd w:id="22"/>
      <w:r w:rsidR="00EF69CE">
        <w:rPr>
          <w:lang w:val="fr-CA"/>
        </w:rPr>
        <w:t xml:space="preserve">, du 28 avril au 4 mai 2018. J’y suis allé à titre de </w:t>
      </w:r>
      <w:r w:rsidRPr="00D41E49">
        <w:rPr>
          <w:lang w:val="fr-CA"/>
        </w:rPr>
        <w:t>délégué représentant les SLCD</w:t>
      </w:r>
      <w:r w:rsidR="005D1D91">
        <w:rPr>
          <w:lang w:val="fr-CA"/>
        </w:rPr>
        <w:t xml:space="preserve"> et </w:t>
      </w:r>
      <w:r w:rsidRPr="00D41E49">
        <w:rPr>
          <w:lang w:val="fr-CA"/>
        </w:rPr>
        <w:t xml:space="preserve">aussi </w:t>
      </w:r>
      <w:r w:rsidR="005D1D91">
        <w:rPr>
          <w:lang w:val="fr-CA"/>
        </w:rPr>
        <w:t>comme membre du</w:t>
      </w:r>
      <w:r w:rsidRPr="00D41E49">
        <w:rPr>
          <w:lang w:val="fr-CA"/>
        </w:rPr>
        <w:t xml:space="preserve"> Comité des résolutions générales.</w:t>
      </w:r>
      <w:bookmarkEnd w:id="23"/>
    </w:p>
    <w:p w14:paraId="218B02C5" w14:textId="77777777" w:rsidR="00FD77ED" w:rsidRPr="006728B1" w:rsidRDefault="002C5D32" w:rsidP="00FD77ED">
      <w:pPr>
        <w:rPr>
          <w:lang w:val="fr-CA"/>
        </w:rPr>
      </w:pPr>
      <w:r w:rsidRPr="006728B1">
        <w:rPr>
          <w:lang w:val="fr-CA"/>
        </w:rPr>
        <w:tab/>
      </w:r>
      <w:r w:rsidRPr="006728B1">
        <w:rPr>
          <w:lang w:val="fr-CA"/>
        </w:rPr>
        <w:tab/>
      </w:r>
      <w:r w:rsidRPr="006728B1">
        <w:rPr>
          <w:lang w:val="fr-CA"/>
        </w:rPr>
        <w:tab/>
      </w:r>
      <w:r w:rsidRPr="006728B1">
        <w:rPr>
          <w:lang w:val="fr-CA"/>
        </w:rPr>
        <w:tab/>
      </w:r>
    </w:p>
    <w:p w14:paraId="6CF614D5" w14:textId="77777777" w:rsidR="00194F01" w:rsidRPr="006728B1" w:rsidRDefault="00DD7C6C" w:rsidP="00FD77ED">
      <w:pPr>
        <w:rPr>
          <w:lang w:val="fr-CA"/>
        </w:rPr>
      </w:pPr>
      <w:bookmarkStart w:id="24" w:name="lt_pId025"/>
      <w:r w:rsidRPr="006728B1">
        <w:rPr>
          <w:lang w:val="fr-CA"/>
        </w:rPr>
        <w:t>Le tout respectueusement soumis,</w:t>
      </w:r>
      <w:bookmarkEnd w:id="24"/>
    </w:p>
    <w:p w14:paraId="378A2458" w14:textId="77777777" w:rsidR="00DD7C6C" w:rsidRPr="006728B1" w:rsidRDefault="00DD7C6C" w:rsidP="00FD77ED">
      <w:pPr>
        <w:rPr>
          <w:lang w:val="fr-CA"/>
        </w:rPr>
      </w:pPr>
    </w:p>
    <w:p w14:paraId="49A10C46" w14:textId="77777777" w:rsidR="00DD7C6C" w:rsidRPr="006728B1" w:rsidRDefault="00DD7C6C" w:rsidP="00FD77ED">
      <w:pPr>
        <w:rPr>
          <w:lang w:val="fr-CA"/>
        </w:rPr>
      </w:pPr>
    </w:p>
    <w:p w14:paraId="4260BE22" w14:textId="77777777" w:rsidR="00FD77ED" w:rsidRPr="00C20B55" w:rsidRDefault="002C5D32" w:rsidP="00FD77ED">
      <w:pPr>
        <w:rPr>
          <w:lang w:val="fr-CA"/>
        </w:rPr>
      </w:pPr>
      <w:bookmarkStart w:id="25" w:name="lt_pId026"/>
      <w:r w:rsidRPr="006728B1">
        <w:rPr>
          <w:lang w:val="fr-CA"/>
        </w:rPr>
        <w:t>John</w:t>
      </w:r>
      <w:r w:rsidR="00C2251C">
        <w:rPr>
          <w:lang w:val="fr-CA"/>
        </w:rPr>
        <w:t> </w:t>
      </w:r>
      <w:r w:rsidRPr="006728B1">
        <w:rPr>
          <w:lang w:val="fr-CA"/>
        </w:rPr>
        <w:t>Ivany</w:t>
      </w:r>
      <w:bookmarkEnd w:id="25"/>
    </w:p>
    <w:sectPr w:rsidR="00FD77ED" w:rsidRPr="00C20B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A47BB" w14:textId="77777777" w:rsidR="007C0EEF" w:rsidRDefault="007C0EEF" w:rsidP="00C2251C">
      <w:pPr>
        <w:spacing w:after="0" w:line="240" w:lineRule="auto"/>
      </w:pPr>
      <w:r>
        <w:separator/>
      </w:r>
    </w:p>
  </w:endnote>
  <w:endnote w:type="continuationSeparator" w:id="0">
    <w:p w14:paraId="3DE8DB05" w14:textId="77777777" w:rsidR="007C0EEF" w:rsidRDefault="007C0EEF" w:rsidP="00C2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DC253" w14:textId="77777777" w:rsidR="007C0EEF" w:rsidRDefault="007C0EEF" w:rsidP="00C2251C">
      <w:pPr>
        <w:spacing w:after="0" w:line="240" w:lineRule="auto"/>
      </w:pPr>
      <w:r>
        <w:separator/>
      </w:r>
    </w:p>
  </w:footnote>
  <w:footnote w:type="continuationSeparator" w:id="0">
    <w:p w14:paraId="75B346DA" w14:textId="77777777" w:rsidR="007C0EEF" w:rsidRDefault="007C0EEF" w:rsidP="00C225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7E"/>
    <w:rsid w:val="00072D52"/>
    <w:rsid w:val="000C7457"/>
    <w:rsid w:val="00220359"/>
    <w:rsid w:val="00282654"/>
    <w:rsid w:val="002C5D32"/>
    <w:rsid w:val="002F5797"/>
    <w:rsid w:val="003A559B"/>
    <w:rsid w:val="00412FD2"/>
    <w:rsid w:val="0043765C"/>
    <w:rsid w:val="004966FA"/>
    <w:rsid w:val="004A0F2A"/>
    <w:rsid w:val="00510B83"/>
    <w:rsid w:val="00550EED"/>
    <w:rsid w:val="005A0702"/>
    <w:rsid w:val="005D1D91"/>
    <w:rsid w:val="006728B1"/>
    <w:rsid w:val="006B6D1F"/>
    <w:rsid w:val="006D0CC2"/>
    <w:rsid w:val="00734A73"/>
    <w:rsid w:val="00762A4C"/>
    <w:rsid w:val="007C0EEF"/>
    <w:rsid w:val="007D6C65"/>
    <w:rsid w:val="0081599E"/>
    <w:rsid w:val="0088484C"/>
    <w:rsid w:val="008A45AD"/>
    <w:rsid w:val="0090657C"/>
    <w:rsid w:val="0091547E"/>
    <w:rsid w:val="00921283"/>
    <w:rsid w:val="00922CB6"/>
    <w:rsid w:val="00936DA9"/>
    <w:rsid w:val="00A2692C"/>
    <w:rsid w:val="00A50A6A"/>
    <w:rsid w:val="00B64AD7"/>
    <w:rsid w:val="00C20B55"/>
    <w:rsid w:val="00C2251C"/>
    <w:rsid w:val="00C23F5D"/>
    <w:rsid w:val="00C87B8A"/>
    <w:rsid w:val="00CC1029"/>
    <w:rsid w:val="00D41E49"/>
    <w:rsid w:val="00DA04B7"/>
    <w:rsid w:val="00DD7C6C"/>
    <w:rsid w:val="00E17F73"/>
    <w:rsid w:val="00EF69CE"/>
    <w:rsid w:val="00F74149"/>
    <w:rsid w:val="00F9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6CE09"/>
  <w15:docId w15:val="{FE94639D-007E-484F-AF60-50F1BC06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5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51C"/>
  </w:style>
  <w:style w:type="paragraph" w:styleId="Footer">
    <w:name w:val="footer"/>
    <w:basedOn w:val="Normal"/>
    <w:link w:val="FooterChar"/>
    <w:uiPriority w:val="99"/>
    <w:unhideWhenUsed/>
    <w:rsid w:val="00C225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51C"/>
  </w:style>
  <w:style w:type="paragraph" w:styleId="BalloonText">
    <w:name w:val="Balloon Text"/>
    <w:basedOn w:val="Normal"/>
    <w:link w:val="BalloonTextChar"/>
    <w:uiPriority w:val="99"/>
    <w:semiHidden/>
    <w:unhideWhenUsed/>
    <w:rsid w:val="004A0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F2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C10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0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0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0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0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Murphy-Langille</dc:creator>
  <cp:lastModifiedBy>Katie Murphy-Langille</cp:lastModifiedBy>
  <cp:revision>2</cp:revision>
  <cp:lastPrinted>2018-05-25T13:55:00Z</cp:lastPrinted>
  <dcterms:created xsi:type="dcterms:W3CDTF">2018-11-14T17:29:00Z</dcterms:created>
  <dcterms:modified xsi:type="dcterms:W3CDTF">2018-11-14T17:29:00Z</dcterms:modified>
</cp:coreProperties>
</file>