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D8958" w14:textId="6FD79BF5" w:rsidR="004907BD" w:rsidRPr="00E9584C" w:rsidRDefault="00DD40A2" w:rsidP="00FF087E">
      <w:pPr>
        <w:jc w:val="center"/>
        <w:rPr>
          <w:sz w:val="24"/>
          <w:szCs w:val="24"/>
          <w:lang w:val="fr-CA"/>
        </w:rPr>
      </w:pPr>
      <w:bookmarkStart w:id="0" w:name="_GoBack"/>
      <w:bookmarkEnd w:id="0"/>
      <w:r w:rsidRPr="00E9584C">
        <w:rPr>
          <w:sz w:val="24"/>
          <w:szCs w:val="24"/>
          <w:lang w:val="fr-CA"/>
        </w:rPr>
        <w:t>Téléconférence du Comité d’éducation</w:t>
      </w:r>
    </w:p>
    <w:p w14:paraId="7F13BAF0" w14:textId="444433D5" w:rsidR="008B676A" w:rsidRPr="00E9584C" w:rsidRDefault="00DD40A2" w:rsidP="00FF087E">
      <w:pPr>
        <w:jc w:val="center"/>
        <w:rPr>
          <w:sz w:val="24"/>
          <w:szCs w:val="24"/>
          <w:lang w:val="fr-CA"/>
        </w:rPr>
      </w:pPr>
      <w:r w:rsidRPr="00E9584C">
        <w:rPr>
          <w:sz w:val="24"/>
          <w:szCs w:val="24"/>
          <w:lang w:val="fr-CA"/>
        </w:rPr>
        <w:t>Le 3 avril 2018</w:t>
      </w:r>
    </w:p>
    <w:p w14:paraId="5D2D3922" w14:textId="618929C2" w:rsidR="008B676A" w:rsidRPr="00E9584C" w:rsidRDefault="00DD40A2">
      <w:pPr>
        <w:rPr>
          <w:sz w:val="24"/>
          <w:szCs w:val="24"/>
          <w:lang w:val="fr-CA"/>
        </w:rPr>
      </w:pPr>
      <w:r w:rsidRPr="00E9584C">
        <w:rPr>
          <w:sz w:val="24"/>
          <w:szCs w:val="24"/>
          <w:lang w:val="fr-CA"/>
        </w:rPr>
        <w:t>Shanny Doucet (coprésidente)</w:t>
      </w:r>
    </w:p>
    <w:p w14:paraId="2D1E9A6E" w14:textId="4231E4E4" w:rsidR="008B676A" w:rsidRPr="00E9584C" w:rsidRDefault="00DD40A2">
      <w:pPr>
        <w:rPr>
          <w:sz w:val="24"/>
          <w:szCs w:val="24"/>
          <w:lang w:val="fr-CA"/>
        </w:rPr>
      </w:pPr>
      <w:r w:rsidRPr="00E9584C">
        <w:rPr>
          <w:sz w:val="24"/>
          <w:szCs w:val="24"/>
          <w:lang w:val="fr-CA"/>
        </w:rPr>
        <w:t>Joey Dunphy (coprésident</w:t>
      </w:r>
      <w:r w:rsidR="008B676A" w:rsidRPr="00E9584C">
        <w:rPr>
          <w:sz w:val="24"/>
          <w:szCs w:val="24"/>
          <w:lang w:val="fr-CA"/>
        </w:rPr>
        <w:t>)</w:t>
      </w:r>
      <w:r w:rsidRPr="00E9584C">
        <w:rPr>
          <w:sz w:val="24"/>
          <w:szCs w:val="24"/>
          <w:lang w:val="fr-CA"/>
        </w:rPr>
        <w:t xml:space="preserve"> </w:t>
      </w:r>
      <w:r w:rsidR="00223520">
        <w:rPr>
          <w:sz w:val="24"/>
          <w:szCs w:val="24"/>
          <w:lang w:val="fr-CA"/>
        </w:rPr>
        <w:t>– a</w:t>
      </w:r>
      <w:r w:rsidRPr="00E9584C">
        <w:rPr>
          <w:sz w:val="24"/>
          <w:szCs w:val="24"/>
          <w:lang w:val="fr-CA"/>
        </w:rPr>
        <w:t>bsence motivée</w:t>
      </w:r>
    </w:p>
    <w:p w14:paraId="73536C3A" w14:textId="4E965C44" w:rsidR="008B676A" w:rsidRPr="00E9584C" w:rsidRDefault="00DD40A2">
      <w:pPr>
        <w:rPr>
          <w:sz w:val="24"/>
          <w:szCs w:val="24"/>
          <w:lang w:val="fr-CA"/>
        </w:rPr>
      </w:pPr>
      <w:r w:rsidRPr="00E9584C">
        <w:rPr>
          <w:sz w:val="24"/>
          <w:szCs w:val="24"/>
          <w:lang w:val="fr-CA"/>
        </w:rPr>
        <w:t>Angela </w:t>
      </w:r>
      <w:r w:rsidR="008B676A" w:rsidRPr="00E9584C">
        <w:rPr>
          <w:sz w:val="24"/>
          <w:szCs w:val="24"/>
          <w:lang w:val="fr-CA"/>
        </w:rPr>
        <w:t>Decker</w:t>
      </w:r>
    </w:p>
    <w:p w14:paraId="107EA1A0" w14:textId="2216F65A" w:rsidR="008B676A" w:rsidRPr="00E9584C" w:rsidRDefault="00DD40A2">
      <w:pPr>
        <w:rPr>
          <w:sz w:val="24"/>
          <w:szCs w:val="24"/>
          <w:lang w:val="fr-CA"/>
        </w:rPr>
      </w:pPr>
      <w:r w:rsidRPr="00E9584C">
        <w:rPr>
          <w:sz w:val="24"/>
          <w:szCs w:val="24"/>
          <w:lang w:val="fr-CA"/>
        </w:rPr>
        <w:t>Chris </w:t>
      </w:r>
      <w:r w:rsidR="008B676A" w:rsidRPr="00E9584C">
        <w:rPr>
          <w:sz w:val="24"/>
          <w:szCs w:val="24"/>
          <w:lang w:val="fr-CA"/>
        </w:rPr>
        <w:t>D</w:t>
      </w:r>
      <w:r w:rsidR="000310B6" w:rsidRPr="00E9584C">
        <w:rPr>
          <w:sz w:val="24"/>
          <w:szCs w:val="24"/>
          <w:lang w:val="fr-CA"/>
        </w:rPr>
        <w:t>i</w:t>
      </w:r>
      <w:r w:rsidRPr="00E9584C">
        <w:rPr>
          <w:sz w:val="24"/>
          <w:szCs w:val="24"/>
          <w:lang w:val="fr-CA"/>
        </w:rPr>
        <w:t> </w:t>
      </w:r>
      <w:r w:rsidR="000310B6" w:rsidRPr="00E9584C">
        <w:rPr>
          <w:sz w:val="24"/>
          <w:szCs w:val="24"/>
          <w:lang w:val="fr-CA"/>
        </w:rPr>
        <w:t>L</w:t>
      </w:r>
      <w:r w:rsidR="008B676A" w:rsidRPr="00E9584C">
        <w:rPr>
          <w:sz w:val="24"/>
          <w:szCs w:val="24"/>
          <w:lang w:val="fr-CA"/>
        </w:rPr>
        <w:t>iberatore</w:t>
      </w:r>
    </w:p>
    <w:p w14:paraId="58AE5726" w14:textId="04B36208" w:rsidR="008B676A" w:rsidRPr="00E9584C" w:rsidRDefault="008B676A">
      <w:pPr>
        <w:rPr>
          <w:sz w:val="24"/>
          <w:szCs w:val="24"/>
          <w:lang w:val="fr-CA"/>
        </w:rPr>
      </w:pPr>
      <w:r w:rsidRPr="00E9584C">
        <w:rPr>
          <w:sz w:val="24"/>
          <w:szCs w:val="24"/>
          <w:lang w:val="fr-CA"/>
        </w:rPr>
        <w:t>Leann</w:t>
      </w:r>
      <w:r w:rsidR="000310B6" w:rsidRPr="00E9584C">
        <w:rPr>
          <w:sz w:val="24"/>
          <w:szCs w:val="24"/>
          <w:lang w:val="fr-CA"/>
        </w:rPr>
        <w:t>e</w:t>
      </w:r>
      <w:r w:rsidR="00DD40A2" w:rsidRPr="00E9584C">
        <w:rPr>
          <w:sz w:val="24"/>
          <w:szCs w:val="24"/>
          <w:lang w:val="fr-CA"/>
        </w:rPr>
        <w:t> </w:t>
      </w:r>
      <w:r w:rsidRPr="00E9584C">
        <w:rPr>
          <w:sz w:val="24"/>
          <w:szCs w:val="24"/>
          <w:lang w:val="fr-CA"/>
        </w:rPr>
        <w:t>Moss</w:t>
      </w:r>
    </w:p>
    <w:p w14:paraId="37733391" w14:textId="78D08670" w:rsidR="008B676A" w:rsidRPr="00E9584C" w:rsidRDefault="00DD40A2">
      <w:pPr>
        <w:rPr>
          <w:sz w:val="24"/>
          <w:szCs w:val="24"/>
          <w:lang w:val="fr-CA"/>
        </w:rPr>
      </w:pPr>
      <w:r w:rsidRPr="00E9584C">
        <w:rPr>
          <w:sz w:val="24"/>
          <w:szCs w:val="24"/>
          <w:lang w:val="fr-CA"/>
        </w:rPr>
        <w:t>Lesley Thompson (membre du personnel</w:t>
      </w:r>
      <w:r w:rsidR="008B676A" w:rsidRPr="00E9584C">
        <w:rPr>
          <w:sz w:val="24"/>
          <w:szCs w:val="24"/>
          <w:lang w:val="fr-CA"/>
        </w:rPr>
        <w:t>)</w:t>
      </w:r>
    </w:p>
    <w:p w14:paraId="62AA0C4A" w14:textId="45EEA7FE" w:rsidR="008B676A" w:rsidRPr="00E9584C" w:rsidRDefault="00DD40A2">
      <w:pPr>
        <w:rPr>
          <w:sz w:val="24"/>
          <w:szCs w:val="24"/>
          <w:lang w:val="fr-CA"/>
        </w:rPr>
      </w:pPr>
      <w:r w:rsidRPr="00E9584C">
        <w:rPr>
          <w:sz w:val="24"/>
          <w:szCs w:val="24"/>
          <w:lang w:val="fr-CA"/>
        </w:rPr>
        <w:t>Colleen Hodder (VPER</w:t>
      </w:r>
      <w:r w:rsidR="008B676A" w:rsidRPr="00E9584C">
        <w:rPr>
          <w:sz w:val="24"/>
          <w:szCs w:val="24"/>
          <w:lang w:val="fr-CA"/>
        </w:rPr>
        <w:t>)</w:t>
      </w:r>
    </w:p>
    <w:p w14:paraId="7867BB09" w14:textId="3E7F4879" w:rsidR="008B676A" w:rsidRPr="00E9584C" w:rsidRDefault="008B676A">
      <w:pPr>
        <w:rPr>
          <w:sz w:val="24"/>
          <w:szCs w:val="24"/>
          <w:lang w:val="fr-CA"/>
        </w:rPr>
      </w:pPr>
    </w:p>
    <w:p w14:paraId="340C1BB4" w14:textId="74E46BF1" w:rsidR="008B676A" w:rsidRPr="00E9584C" w:rsidRDefault="00DD40A2" w:rsidP="008B676A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fr-CA"/>
        </w:rPr>
      </w:pPr>
      <w:r w:rsidRPr="00E9584C">
        <w:rPr>
          <w:sz w:val="24"/>
          <w:szCs w:val="24"/>
          <w:u w:val="single"/>
          <w:lang w:val="fr-CA"/>
        </w:rPr>
        <w:t>Lieu de l’École du syndicalisme de l’Atlantique</w:t>
      </w:r>
    </w:p>
    <w:p w14:paraId="39644F2F" w14:textId="583E8A33" w:rsidR="008B676A" w:rsidRPr="00E9584C" w:rsidRDefault="008B676A" w:rsidP="008B676A">
      <w:pPr>
        <w:pStyle w:val="ListParagraph"/>
        <w:rPr>
          <w:sz w:val="24"/>
          <w:szCs w:val="24"/>
          <w:lang w:val="fr-CA"/>
        </w:rPr>
      </w:pPr>
    </w:p>
    <w:p w14:paraId="7248B558" w14:textId="50966DE3" w:rsidR="008B676A" w:rsidRPr="00E9584C" w:rsidRDefault="00DD40A2" w:rsidP="008B676A">
      <w:pPr>
        <w:pStyle w:val="ListParagraph"/>
        <w:rPr>
          <w:sz w:val="24"/>
          <w:szCs w:val="24"/>
          <w:lang w:val="fr-CA"/>
        </w:rPr>
      </w:pPr>
      <w:r w:rsidRPr="00E9584C">
        <w:rPr>
          <w:sz w:val="24"/>
          <w:szCs w:val="24"/>
          <w:lang w:val="fr-CA"/>
        </w:rPr>
        <w:t>Deux options s’offrent à nous</w:t>
      </w:r>
      <w:r w:rsidR="000B512D">
        <w:rPr>
          <w:sz w:val="24"/>
          <w:szCs w:val="24"/>
          <w:lang w:val="fr-CA"/>
        </w:rPr>
        <w:t> </w:t>
      </w:r>
      <w:r w:rsidRPr="00E9584C">
        <w:rPr>
          <w:sz w:val="24"/>
          <w:szCs w:val="24"/>
          <w:lang w:val="fr-CA"/>
        </w:rPr>
        <w:t>:</w:t>
      </w:r>
    </w:p>
    <w:p w14:paraId="73C51A78" w14:textId="6B95743D" w:rsidR="008B676A" w:rsidRPr="00E9584C" w:rsidRDefault="008B676A" w:rsidP="008B676A">
      <w:pPr>
        <w:pStyle w:val="ListParagraph"/>
        <w:rPr>
          <w:sz w:val="24"/>
          <w:szCs w:val="24"/>
          <w:lang w:val="fr-CA"/>
        </w:rPr>
      </w:pPr>
    </w:p>
    <w:p w14:paraId="6B3D96B4" w14:textId="2E1E1BD6" w:rsidR="008B676A" w:rsidRPr="00E9584C" w:rsidRDefault="00DB093B" w:rsidP="008B676A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E9584C">
        <w:rPr>
          <w:color w:val="000000"/>
          <w:sz w:val="24"/>
          <w:szCs w:val="24"/>
          <w:lang w:val="fr-CA"/>
        </w:rPr>
        <w:t>Centre du commerce et des congrès de Membertou</w:t>
      </w:r>
      <w:r w:rsidRPr="00E9584C">
        <w:rPr>
          <w:sz w:val="24"/>
          <w:szCs w:val="24"/>
          <w:lang w:val="fr-CA"/>
        </w:rPr>
        <w:t xml:space="preserve"> </w:t>
      </w:r>
      <w:r w:rsidR="008B676A" w:rsidRPr="00E9584C">
        <w:rPr>
          <w:sz w:val="24"/>
          <w:szCs w:val="24"/>
          <w:lang w:val="fr-CA"/>
        </w:rPr>
        <w:t>(</w:t>
      </w:r>
      <w:r w:rsidR="00DD40A2" w:rsidRPr="00E9584C">
        <w:rPr>
          <w:sz w:val="24"/>
          <w:szCs w:val="24"/>
          <w:lang w:val="fr-CA"/>
        </w:rPr>
        <w:t xml:space="preserve">près de </w:t>
      </w:r>
      <w:r w:rsidR="008B676A" w:rsidRPr="00E9584C">
        <w:rPr>
          <w:sz w:val="24"/>
          <w:szCs w:val="24"/>
          <w:lang w:val="fr-CA"/>
        </w:rPr>
        <w:t>Sydney</w:t>
      </w:r>
      <w:r w:rsidR="00DD40A2" w:rsidRPr="00E9584C">
        <w:rPr>
          <w:sz w:val="24"/>
          <w:szCs w:val="24"/>
          <w:lang w:val="fr-CA"/>
        </w:rPr>
        <w:t xml:space="preserve">, en </w:t>
      </w:r>
      <w:r w:rsidR="0002383A" w:rsidRPr="00E9584C">
        <w:rPr>
          <w:sz w:val="24"/>
          <w:szCs w:val="24"/>
          <w:lang w:val="fr-CA"/>
        </w:rPr>
        <w:t>N.-É.</w:t>
      </w:r>
      <w:r w:rsidR="00DD40A2" w:rsidRPr="00E9584C">
        <w:rPr>
          <w:sz w:val="24"/>
          <w:szCs w:val="24"/>
          <w:lang w:val="fr-CA"/>
        </w:rPr>
        <w:t>)</w:t>
      </w:r>
      <w:r w:rsidR="008B676A" w:rsidRPr="00E9584C">
        <w:rPr>
          <w:sz w:val="24"/>
          <w:szCs w:val="24"/>
          <w:lang w:val="fr-CA"/>
        </w:rPr>
        <w:t xml:space="preserve"> </w:t>
      </w:r>
    </w:p>
    <w:p w14:paraId="7AA12C04" w14:textId="14229B6E" w:rsidR="008B676A" w:rsidRPr="00E9584C" w:rsidRDefault="008B676A" w:rsidP="008B676A">
      <w:pPr>
        <w:pStyle w:val="ListParagraph"/>
        <w:ind w:left="1440"/>
        <w:rPr>
          <w:sz w:val="24"/>
          <w:szCs w:val="24"/>
          <w:lang w:val="fr-CA"/>
        </w:rPr>
      </w:pPr>
    </w:p>
    <w:p w14:paraId="0EB175C0" w14:textId="2EB9A43F" w:rsidR="008B676A" w:rsidRPr="00E9584C" w:rsidRDefault="00182A14" w:rsidP="008B676A">
      <w:pPr>
        <w:pStyle w:val="ListParagraph"/>
        <w:ind w:left="1440"/>
        <w:rPr>
          <w:color w:val="000000"/>
          <w:sz w:val="24"/>
          <w:szCs w:val="24"/>
          <w:lang w:val="fr-CA"/>
        </w:rPr>
      </w:pPr>
      <w:r>
        <w:rPr>
          <w:color w:val="000000"/>
          <w:sz w:val="24"/>
          <w:szCs w:val="24"/>
          <w:lang w:val="fr-CA"/>
        </w:rPr>
        <w:t>S’il ne s’agit pas d’un milieu syndiqué, cet établissement est à tout le moins d</w:t>
      </w:r>
      <w:r w:rsidR="00DB093B" w:rsidRPr="00E9584C">
        <w:rPr>
          <w:color w:val="000000"/>
          <w:sz w:val="24"/>
          <w:szCs w:val="24"/>
          <w:lang w:val="fr-CA"/>
        </w:rPr>
        <w:t>étenu et exploité par la Première Nation</w:t>
      </w:r>
      <w:r w:rsidR="00DB093B">
        <w:rPr>
          <w:color w:val="000000"/>
          <w:sz w:val="24"/>
          <w:szCs w:val="24"/>
          <w:lang w:val="fr-CA"/>
        </w:rPr>
        <w:t xml:space="preserve"> de Membertou</w:t>
      </w:r>
      <w:r>
        <w:rPr>
          <w:color w:val="000000"/>
          <w:sz w:val="24"/>
          <w:szCs w:val="24"/>
          <w:lang w:val="fr-CA"/>
        </w:rPr>
        <w:t xml:space="preserve">. Le centre </w:t>
      </w:r>
      <w:r w:rsidR="009B5C57">
        <w:rPr>
          <w:color w:val="000000"/>
          <w:sz w:val="24"/>
          <w:szCs w:val="24"/>
          <w:lang w:val="fr-CA"/>
        </w:rPr>
        <w:t xml:space="preserve">pourrait nous offrir une salle </w:t>
      </w:r>
      <w:r w:rsidR="00DD40A2" w:rsidRPr="00E9584C">
        <w:rPr>
          <w:color w:val="000000"/>
          <w:sz w:val="24"/>
          <w:szCs w:val="24"/>
          <w:lang w:val="fr-CA"/>
        </w:rPr>
        <w:t>pouvant accueillir de 80 à 100</w:t>
      </w:r>
      <w:r w:rsidR="000B512D">
        <w:rPr>
          <w:color w:val="000000"/>
          <w:sz w:val="24"/>
          <w:szCs w:val="24"/>
          <w:lang w:val="fr-CA"/>
        </w:rPr>
        <w:t> </w:t>
      </w:r>
      <w:r w:rsidR="00DD40A2" w:rsidRPr="00E9584C">
        <w:rPr>
          <w:color w:val="000000"/>
          <w:sz w:val="24"/>
          <w:szCs w:val="24"/>
          <w:lang w:val="fr-CA"/>
        </w:rPr>
        <w:t xml:space="preserve">personnes </w:t>
      </w:r>
      <w:r w:rsidR="009B5C57">
        <w:rPr>
          <w:color w:val="000000"/>
          <w:sz w:val="24"/>
          <w:szCs w:val="24"/>
          <w:lang w:val="fr-CA"/>
        </w:rPr>
        <w:t>ainsi qu</w:t>
      </w:r>
      <w:r>
        <w:rPr>
          <w:color w:val="000000"/>
          <w:sz w:val="24"/>
          <w:szCs w:val="24"/>
          <w:lang w:val="fr-CA"/>
        </w:rPr>
        <w:t>’un</w:t>
      </w:r>
      <w:r w:rsidR="009B5C57">
        <w:rPr>
          <w:color w:val="000000"/>
          <w:sz w:val="24"/>
          <w:szCs w:val="24"/>
          <w:lang w:val="fr-CA"/>
        </w:rPr>
        <w:t xml:space="preserve"> service de traiteur</w:t>
      </w:r>
      <w:r>
        <w:rPr>
          <w:color w:val="000000"/>
          <w:sz w:val="24"/>
          <w:szCs w:val="24"/>
          <w:lang w:val="fr-CA"/>
        </w:rPr>
        <w:t>,</w:t>
      </w:r>
      <w:r w:rsidR="009B5C57">
        <w:rPr>
          <w:color w:val="000000"/>
          <w:sz w:val="24"/>
          <w:szCs w:val="24"/>
          <w:lang w:val="fr-CA"/>
        </w:rPr>
        <w:t xml:space="preserve"> </w:t>
      </w:r>
      <w:r w:rsidR="00DD40A2" w:rsidRPr="00E9584C">
        <w:rPr>
          <w:color w:val="000000"/>
          <w:sz w:val="24"/>
          <w:szCs w:val="24"/>
          <w:lang w:val="fr-CA"/>
        </w:rPr>
        <w:t>du 24 au 28</w:t>
      </w:r>
      <w:r w:rsidR="000B512D">
        <w:rPr>
          <w:color w:val="000000"/>
          <w:sz w:val="24"/>
          <w:szCs w:val="24"/>
          <w:lang w:val="fr-CA"/>
        </w:rPr>
        <w:t> </w:t>
      </w:r>
      <w:r w:rsidR="009B5C57">
        <w:rPr>
          <w:color w:val="000000"/>
          <w:sz w:val="24"/>
          <w:szCs w:val="24"/>
          <w:lang w:val="fr-CA"/>
        </w:rPr>
        <w:t>octobre</w:t>
      </w:r>
      <w:r w:rsidR="00DD40A2" w:rsidRPr="00E9584C">
        <w:rPr>
          <w:color w:val="000000"/>
          <w:sz w:val="24"/>
          <w:szCs w:val="24"/>
          <w:lang w:val="fr-CA"/>
        </w:rPr>
        <w:t>.</w:t>
      </w:r>
      <w:r w:rsidR="0002383A" w:rsidRPr="00E9584C">
        <w:rPr>
          <w:color w:val="000000"/>
          <w:sz w:val="24"/>
          <w:szCs w:val="24"/>
          <w:lang w:val="fr-CA"/>
        </w:rPr>
        <w:t xml:space="preserve"> </w:t>
      </w:r>
      <w:r>
        <w:rPr>
          <w:color w:val="000000"/>
          <w:sz w:val="24"/>
          <w:szCs w:val="24"/>
          <w:lang w:val="fr-CA"/>
        </w:rPr>
        <w:t>Par contre</w:t>
      </w:r>
      <w:r w:rsidR="009B5C57">
        <w:rPr>
          <w:color w:val="000000"/>
          <w:sz w:val="24"/>
          <w:szCs w:val="24"/>
          <w:lang w:val="fr-CA"/>
        </w:rPr>
        <w:t>, l</w:t>
      </w:r>
      <w:r>
        <w:rPr>
          <w:color w:val="000000"/>
          <w:sz w:val="24"/>
          <w:szCs w:val="24"/>
          <w:lang w:val="fr-CA"/>
        </w:rPr>
        <w:t>’hôtel annexé à cet</w:t>
      </w:r>
      <w:r w:rsidR="009B5C57">
        <w:rPr>
          <w:color w:val="000000"/>
          <w:sz w:val="24"/>
          <w:szCs w:val="24"/>
          <w:lang w:val="fr-CA"/>
        </w:rPr>
        <w:t xml:space="preserve"> établissement n’a que </w:t>
      </w:r>
      <w:r w:rsidR="0002383A" w:rsidRPr="00E9584C">
        <w:rPr>
          <w:color w:val="000000"/>
          <w:sz w:val="24"/>
          <w:szCs w:val="24"/>
          <w:lang w:val="fr-CA"/>
        </w:rPr>
        <w:t>60</w:t>
      </w:r>
      <w:r w:rsidR="000B512D">
        <w:rPr>
          <w:color w:val="000000"/>
          <w:sz w:val="24"/>
          <w:szCs w:val="24"/>
          <w:lang w:val="fr-CA"/>
        </w:rPr>
        <w:t> </w:t>
      </w:r>
      <w:r w:rsidR="0002383A" w:rsidRPr="00E9584C">
        <w:rPr>
          <w:color w:val="000000"/>
          <w:sz w:val="24"/>
          <w:szCs w:val="24"/>
          <w:lang w:val="fr-CA"/>
        </w:rPr>
        <w:t xml:space="preserve">chambres à nous offrir. Si nous voulons que tous les </w:t>
      </w:r>
      <w:r w:rsidR="005265BA">
        <w:rPr>
          <w:color w:val="000000"/>
          <w:sz w:val="24"/>
          <w:szCs w:val="24"/>
          <w:lang w:val="fr-CA"/>
        </w:rPr>
        <w:t xml:space="preserve">membres </w:t>
      </w:r>
      <w:r w:rsidR="0002383A" w:rsidRPr="00E9584C">
        <w:rPr>
          <w:color w:val="000000"/>
          <w:sz w:val="24"/>
          <w:szCs w:val="24"/>
          <w:lang w:val="fr-CA"/>
        </w:rPr>
        <w:t xml:space="preserve">participants couchent au même endroit, </w:t>
      </w:r>
      <w:r w:rsidR="005265BA">
        <w:rPr>
          <w:color w:val="000000"/>
          <w:sz w:val="24"/>
          <w:szCs w:val="24"/>
          <w:lang w:val="fr-CA"/>
        </w:rPr>
        <w:t xml:space="preserve">on pourrait </w:t>
      </w:r>
      <w:r w:rsidR="0002383A" w:rsidRPr="00E9584C">
        <w:rPr>
          <w:color w:val="000000"/>
          <w:sz w:val="24"/>
          <w:szCs w:val="24"/>
          <w:lang w:val="fr-CA"/>
        </w:rPr>
        <w:t xml:space="preserve"> </w:t>
      </w:r>
      <w:r w:rsidR="005265BA">
        <w:rPr>
          <w:color w:val="000000"/>
          <w:sz w:val="24"/>
          <w:szCs w:val="24"/>
          <w:lang w:val="fr-CA"/>
        </w:rPr>
        <w:t>limiter leur nombre</w:t>
      </w:r>
      <w:r w:rsidR="008C62DA">
        <w:rPr>
          <w:color w:val="000000"/>
          <w:sz w:val="24"/>
          <w:szCs w:val="24"/>
          <w:lang w:val="fr-CA"/>
        </w:rPr>
        <w:t xml:space="preserve"> et </w:t>
      </w:r>
      <w:r w:rsidR="0002383A" w:rsidRPr="00E9584C">
        <w:rPr>
          <w:color w:val="000000"/>
          <w:sz w:val="24"/>
          <w:szCs w:val="24"/>
          <w:lang w:val="fr-CA"/>
        </w:rPr>
        <w:t xml:space="preserve">loger </w:t>
      </w:r>
      <w:r w:rsidR="008C62DA">
        <w:rPr>
          <w:color w:val="000000"/>
          <w:sz w:val="24"/>
          <w:szCs w:val="24"/>
          <w:lang w:val="fr-CA"/>
        </w:rPr>
        <w:t xml:space="preserve">les </w:t>
      </w:r>
      <w:r w:rsidR="005265BA">
        <w:rPr>
          <w:color w:val="000000"/>
          <w:sz w:val="24"/>
          <w:szCs w:val="24"/>
          <w:lang w:val="fr-CA"/>
        </w:rPr>
        <w:t>membres du personnel</w:t>
      </w:r>
      <w:r w:rsidR="008C62DA">
        <w:rPr>
          <w:color w:val="000000"/>
          <w:sz w:val="24"/>
          <w:szCs w:val="24"/>
          <w:lang w:val="fr-CA"/>
        </w:rPr>
        <w:t xml:space="preserve"> </w:t>
      </w:r>
      <w:r w:rsidR="0002383A" w:rsidRPr="00E9584C">
        <w:rPr>
          <w:color w:val="000000"/>
          <w:sz w:val="24"/>
          <w:szCs w:val="24"/>
          <w:lang w:val="fr-CA"/>
        </w:rPr>
        <w:t xml:space="preserve">dans un </w:t>
      </w:r>
      <w:r w:rsidR="0057100A">
        <w:rPr>
          <w:color w:val="000000"/>
          <w:sz w:val="24"/>
          <w:szCs w:val="24"/>
          <w:lang w:val="fr-CA"/>
        </w:rPr>
        <w:t xml:space="preserve">autre </w:t>
      </w:r>
      <w:r w:rsidR="0002383A" w:rsidRPr="00E9584C">
        <w:rPr>
          <w:color w:val="000000"/>
          <w:sz w:val="24"/>
          <w:szCs w:val="24"/>
          <w:lang w:val="fr-CA"/>
        </w:rPr>
        <w:t>hôtel à proximité</w:t>
      </w:r>
      <w:r w:rsidR="005265BA">
        <w:rPr>
          <w:color w:val="000000"/>
          <w:sz w:val="24"/>
          <w:szCs w:val="24"/>
          <w:lang w:val="fr-CA"/>
        </w:rPr>
        <w:t>. Il</w:t>
      </w:r>
      <w:r w:rsidR="0002383A" w:rsidRPr="00E9584C">
        <w:rPr>
          <w:color w:val="000000"/>
          <w:sz w:val="24"/>
          <w:szCs w:val="24"/>
          <w:lang w:val="fr-CA"/>
        </w:rPr>
        <w:t xml:space="preserve"> nous </w:t>
      </w:r>
      <w:r w:rsidR="005265BA">
        <w:rPr>
          <w:color w:val="000000"/>
          <w:sz w:val="24"/>
          <w:szCs w:val="24"/>
          <w:lang w:val="fr-CA"/>
        </w:rPr>
        <w:t xml:space="preserve">en </w:t>
      </w:r>
      <w:r w:rsidR="0002383A" w:rsidRPr="00E9584C">
        <w:rPr>
          <w:color w:val="000000"/>
          <w:sz w:val="24"/>
          <w:szCs w:val="24"/>
          <w:lang w:val="fr-CA"/>
        </w:rPr>
        <w:t>co</w:t>
      </w:r>
      <w:r w:rsidR="000B512D">
        <w:rPr>
          <w:color w:val="000000"/>
          <w:sz w:val="24"/>
          <w:szCs w:val="24"/>
          <w:lang w:val="fr-CA"/>
        </w:rPr>
        <w:t>û</w:t>
      </w:r>
      <w:r w:rsidR="0002383A" w:rsidRPr="00E9584C">
        <w:rPr>
          <w:color w:val="000000"/>
          <w:sz w:val="24"/>
          <w:szCs w:val="24"/>
          <w:lang w:val="fr-CA"/>
        </w:rPr>
        <w:t>terait environ 160</w:t>
      </w:r>
      <w:r w:rsidR="000B512D">
        <w:rPr>
          <w:color w:val="000000"/>
          <w:sz w:val="24"/>
          <w:szCs w:val="24"/>
          <w:lang w:val="fr-CA"/>
        </w:rPr>
        <w:t> 000 </w:t>
      </w:r>
      <w:r w:rsidR="0002383A" w:rsidRPr="00E9584C">
        <w:rPr>
          <w:color w:val="000000"/>
          <w:sz w:val="24"/>
          <w:szCs w:val="24"/>
          <w:lang w:val="fr-CA"/>
        </w:rPr>
        <w:t>$</w:t>
      </w:r>
      <w:r w:rsidR="005265BA">
        <w:rPr>
          <w:color w:val="000000"/>
          <w:sz w:val="24"/>
          <w:szCs w:val="24"/>
          <w:lang w:val="fr-CA"/>
        </w:rPr>
        <w:t xml:space="preserve"> pour tenir une école au centre de Membertou avec 60 membres</w:t>
      </w:r>
      <w:r w:rsidR="0002383A" w:rsidRPr="00E9584C">
        <w:rPr>
          <w:color w:val="000000"/>
          <w:sz w:val="24"/>
          <w:szCs w:val="24"/>
          <w:lang w:val="fr-CA"/>
        </w:rPr>
        <w:t>.</w:t>
      </w:r>
      <w:r w:rsidR="008B676A" w:rsidRPr="00E9584C">
        <w:rPr>
          <w:color w:val="000000"/>
          <w:sz w:val="24"/>
          <w:szCs w:val="24"/>
          <w:lang w:val="fr-CA"/>
        </w:rPr>
        <w:t xml:space="preserve"> </w:t>
      </w:r>
      <w:r w:rsidR="0002383A" w:rsidRPr="00E9584C">
        <w:rPr>
          <w:color w:val="000000"/>
          <w:sz w:val="24"/>
          <w:szCs w:val="24"/>
          <w:lang w:val="fr-CA"/>
        </w:rPr>
        <w:t>Si nous voulons avoir 80</w:t>
      </w:r>
      <w:r w:rsidR="000B512D">
        <w:rPr>
          <w:color w:val="000000"/>
          <w:sz w:val="24"/>
          <w:szCs w:val="24"/>
          <w:lang w:val="fr-CA"/>
        </w:rPr>
        <w:t> </w:t>
      </w:r>
      <w:r w:rsidR="0002383A" w:rsidRPr="00E9584C">
        <w:rPr>
          <w:color w:val="000000"/>
          <w:sz w:val="24"/>
          <w:szCs w:val="24"/>
          <w:lang w:val="fr-CA"/>
        </w:rPr>
        <w:t>participants et les loge</w:t>
      </w:r>
      <w:r w:rsidR="000B512D">
        <w:rPr>
          <w:color w:val="000000"/>
          <w:sz w:val="24"/>
          <w:szCs w:val="24"/>
          <w:lang w:val="fr-CA"/>
        </w:rPr>
        <w:t>r</w:t>
      </w:r>
      <w:r w:rsidR="0002383A" w:rsidRPr="00E9584C">
        <w:rPr>
          <w:color w:val="000000"/>
          <w:sz w:val="24"/>
          <w:szCs w:val="24"/>
          <w:lang w:val="fr-CA"/>
        </w:rPr>
        <w:t xml:space="preserve"> dans différents hôtels, </w:t>
      </w:r>
      <w:r w:rsidR="009B5C57">
        <w:rPr>
          <w:color w:val="000000"/>
          <w:sz w:val="24"/>
          <w:szCs w:val="24"/>
          <w:lang w:val="fr-CA"/>
        </w:rPr>
        <w:t>le coût s’él</w:t>
      </w:r>
      <w:r w:rsidR="0080340E">
        <w:rPr>
          <w:color w:val="000000"/>
          <w:sz w:val="24"/>
          <w:szCs w:val="24"/>
          <w:lang w:val="fr-CA"/>
        </w:rPr>
        <w:t>è</w:t>
      </w:r>
      <w:r w:rsidR="009B5C57">
        <w:rPr>
          <w:color w:val="000000"/>
          <w:sz w:val="24"/>
          <w:szCs w:val="24"/>
          <w:lang w:val="fr-CA"/>
        </w:rPr>
        <w:t>verait à</w:t>
      </w:r>
      <w:r w:rsidR="0002383A" w:rsidRPr="00E9584C">
        <w:rPr>
          <w:color w:val="000000"/>
          <w:sz w:val="24"/>
          <w:szCs w:val="24"/>
          <w:lang w:val="fr-CA"/>
        </w:rPr>
        <w:t xml:space="preserve"> environ 211</w:t>
      </w:r>
      <w:r w:rsidR="000B512D">
        <w:rPr>
          <w:color w:val="000000"/>
          <w:sz w:val="24"/>
          <w:szCs w:val="24"/>
          <w:lang w:val="fr-CA"/>
        </w:rPr>
        <w:t> </w:t>
      </w:r>
      <w:r w:rsidR="008B676A" w:rsidRPr="00E9584C">
        <w:rPr>
          <w:color w:val="000000"/>
          <w:sz w:val="24"/>
          <w:szCs w:val="24"/>
          <w:lang w:val="fr-CA"/>
        </w:rPr>
        <w:t>000</w:t>
      </w:r>
      <w:r w:rsidR="0002383A" w:rsidRPr="00E9584C">
        <w:rPr>
          <w:color w:val="000000"/>
          <w:sz w:val="24"/>
          <w:szCs w:val="24"/>
          <w:lang w:val="fr-CA"/>
        </w:rPr>
        <w:t> $</w:t>
      </w:r>
      <w:r w:rsidR="008B676A" w:rsidRPr="00E9584C">
        <w:rPr>
          <w:color w:val="000000"/>
          <w:sz w:val="24"/>
          <w:szCs w:val="24"/>
          <w:lang w:val="fr-CA"/>
        </w:rPr>
        <w:t>.</w:t>
      </w:r>
      <w:r w:rsidR="0002383A" w:rsidRPr="00E9584C">
        <w:rPr>
          <w:color w:val="000000"/>
          <w:sz w:val="24"/>
          <w:szCs w:val="24"/>
          <w:lang w:val="fr-CA"/>
        </w:rPr>
        <w:t xml:space="preserve"> Une école </w:t>
      </w:r>
      <w:r w:rsidR="005265BA">
        <w:rPr>
          <w:color w:val="000000"/>
          <w:sz w:val="24"/>
          <w:szCs w:val="24"/>
          <w:lang w:val="fr-CA"/>
        </w:rPr>
        <w:t>avec</w:t>
      </w:r>
      <w:r w:rsidR="0002383A" w:rsidRPr="00E9584C">
        <w:rPr>
          <w:color w:val="000000"/>
          <w:sz w:val="24"/>
          <w:szCs w:val="24"/>
          <w:lang w:val="fr-CA"/>
        </w:rPr>
        <w:t> </w:t>
      </w:r>
      <w:r w:rsidR="008B676A" w:rsidRPr="00E9584C">
        <w:rPr>
          <w:color w:val="000000"/>
          <w:sz w:val="24"/>
          <w:szCs w:val="24"/>
          <w:lang w:val="fr-CA"/>
        </w:rPr>
        <w:t>70</w:t>
      </w:r>
      <w:r w:rsidR="0002383A" w:rsidRPr="00E9584C">
        <w:rPr>
          <w:color w:val="000000"/>
          <w:sz w:val="24"/>
          <w:szCs w:val="24"/>
          <w:lang w:val="fr-CA"/>
        </w:rPr>
        <w:t> </w:t>
      </w:r>
      <w:r w:rsidR="008B676A" w:rsidRPr="00E9584C">
        <w:rPr>
          <w:color w:val="000000"/>
          <w:sz w:val="24"/>
          <w:szCs w:val="24"/>
          <w:lang w:val="fr-CA"/>
        </w:rPr>
        <w:t>participants</w:t>
      </w:r>
      <w:r w:rsidR="0002383A" w:rsidRPr="00E9584C">
        <w:rPr>
          <w:color w:val="000000"/>
          <w:sz w:val="24"/>
          <w:szCs w:val="24"/>
          <w:lang w:val="fr-CA"/>
        </w:rPr>
        <w:t xml:space="preserve"> nous co</w:t>
      </w:r>
      <w:r w:rsidR="000B512D">
        <w:rPr>
          <w:color w:val="000000"/>
          <w:sz w:val="24"/>
          <w:szCs w:val="24"/>
          <w:lang w:val="fr-CA"/>
        </w:rPr>
        <w:t>û</w:t>
      </w:r>
      <w:r w:rsidR="0002383A" w:rsidRPr="00E9584C">
        <w:rPr>
          <w:color w:val="000000"/>
          <w:sz w:val="24"/>
          <w:szCs w:val="24"/>
          <w:lang w:val="fr-CA"/>
        </w:rPr>
        <w:t>terait 180</w:t>
      </w:r>
      <w:r w:rsidR="000B512D">
        <w:rPr>
          <w:color w:val="000000"/>
          <w:sz w:val="24"/>
          <w:szCs w:val="24"/>
          <w:lang w:val="fr-CA"/>
        </w:rPr>
        <w:t> </w:t>
      </w:r>
      <w:r w:rsidR="008B676A" w:rsidRPr="00E9584C">
        <w:rPr>
          <w:color w:val="000000"/>
          <w:sz w:val="24"/>
          <w:szCs w:val="24"/>
          <w:lang w:val="fr-CA"/>
        </w:rPr>
        <w:t>000</w:t>
      </w:r>
      <w:r w:rsidR="0002383A" w:rsidRPr="00E9584C">
        <w:rPr>
          <w:color w:val="000000"/>
          <w:sz w:val="24"/>
          <w:szCs w:val="24"/>
          <w:lang w:val="fr-CA"/>
        </w:rPr>
        <w:t> $</w:t>
      </w:r>
      <w:r w:rsidR="008B676A" w:rsidRPr="00E9584C">
        <w:rPr>
          <w:color w:val="000000"/>
          <w:sz w:val="24"/>
          <w:szCs w:val="24"/>
          <w:lang w:val="fr-CA"/>
        </w:rPr>
        <w:t xml:space="preserve">. </w:t>
      </w:r>
      <w:r w:rsidR="0057100A">
        <w:rPr>
          <w:color w:val="000000"/>
          <w:sz w:val="24"/>
          <w:szCs w:val="24"/>
          <w:lang w:val="fr-CA"/>
        </w:rPr>
        <w:t>C</w:t>
      </w:r>
      <w:r w:rsidR="0002383A" w:rsidRPr="00E9584C">
        <w:rPr>
          <w:color w:val="000000"/>
          <w:sz w:val="24"/>
          <w:szCs w:val="24"/>
          <w:lang w:val="fr-CA"/>
        </w:rPr>
        <w:t xml:space="preserve">omme nous n’avons jamais organisé d’activité à cet établissement, </w:t>
      </w:r>
      <w:r w:rsidR="009B5C57">
        <w:rPr>
          <w:color w:val="000000"/>
          <w:sz w:val="24"/>
          <w:szCs w:val="24"/>
          <w:lang w:val="fr-CA"/>
        </w:rPr>
        <w:t xml:space="preserve">il faudrait aller </w:t>
      </w:r>
      <w:r w:rsidR="0002383A" w:rsidRPr="00E9584C">
        <w:rPr>
          <w:color w:val="000000"/>
          <w:sz w:val="24"/>
          <w:szCs w:val="24"/>
          <w:lang w:val="fr-CA"/>
        </w:rPr>
        <w:t>le visiter avant de prendre une décision.</w:t>
      </w:r>
    </w:p>
    <w:p w14:paraId="5EBE7428" w14:textId="77777777" w:rsidR="0002383A" w:rsidRPr="00E9584C" w:rsidRDefault="0002383A" w:rsidP="008B676A">
      <w:pPr>
        <w:pStyle w:val="ListParagraph"/>
        <w:ind w:left="1440"/>
        <w:rPr>
          <w:sz w:val="24"/>
          <w:szCs w:val="24"/>
          <w:lang w:val="fr-CA"/>
        </w:rPr>
      </w:pPr>
    </w:p>
    <w:p w14:paraId="23884834" w14:textId="2D737FD9" w:rsidR="008B676A" w:rsidRPr="00E9584C" w:rsidRDefault="008C62DA" w:rsidP="008B676A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Delta Beausé</w:t>
      </w:r>
      <w:r w:rsidR="008B676A" w:rsidRPr="00E9584C">
        <w:rPr>
          <w:sz w:val="24"/>
          <w:szCs w:val="24"/>
          <w:lang w:val="fr-CA"/>
        </w:rPr>
        <w:t>jour (Moncton,</w:t>
      </w:r>
      <w:r w:rsidR="0002383A" w:rsidRPr="00E9584C">
        <w:rPr>
          <w:sz w:val="24"/>
          <w:szCs w:val="24"/>
          <w:lang w:val="fr-CA"/>
        </w:rPr>
        <w:t xml:space="preserve"> au N.-B.</w:t>
      </w:r>
      <w:r w:rsidR="008B676A" w:rsidRPr="00E9584C">
        <w:rPr>
          <w:sz w:val="24"/>
          <w:szCs w:val="24"/>
          <w:lang w:val="fr-CA"/>
        </w:rPr>
        <w:t>)</w:t>
      </w:r>
    </w:p>
    <w:p w14:paraId="7FD99B77" w14:textId="1B6F4F21" w:rsidR="008B676A" w:rsidRPr="00E9584C" w:rsidRDefault="0002383A" w:rsidP="008B676A">
      <w:pPr>
        <w:pStyle w:val="NormalWeb"/>
        <w:ind w:left="1440"/>
        <w:rPr>
          <w:rFonts w:asciiTheme="minorHAnsi" w:hAnsiTheme="minorHAnsi"/>
          <w:color w:val="000000"/>
          <w:lang w:val="fr-CA"/>
        </w:rPr>
      </w:pPr>
      <w:r w:rsidRPr="00E9584C">
        <w:rPr>
          <w:rFonts w:asciiTheme="minorHAnsi" w:hAnsiTheme="minorHAnsi"/>
          <w:color w:val="000000"/>
          <w:lang w:val="fr-CA"/>
        </w:rPr>
        <w:t xml:space="preserve">L’hôtel </w:t>
      </w:r>
      <w:r w:rsidR="008B676A" w:rsidRPr="00E9584C">
        <w:rPr>
          <w:rFonts w:asciiTheme="minorHAnsi" w:hAnsiTheme="minorHAnsi"/>
          <w:color w:val="000000"/>
          <w:lang w:val="fr-CA"/>
        </w:rPr>
        <w:t xml:space="preserve">Delta Beauséjour </w:t>
      </w:r>
      <w:r w:rsidRPr="00E9584C">
        <w:rPr>
          <w:rFonts w:asciiTheme="minorHAnsi" w:hAnsiTheme="minorHAnsi"/>
          <w:color w:val="000000"/>
          <w:lang w:val="fr-CA"/>
        </w:rPr>
        <w:t>de</w:t>
      </w:r>
      <w:r w:rsidR="008B676A" w:rsidRPr="00E9584C">
        <w:rPr>
          <w:rFonts w:asciiTheme="minorHAnsi" w:hAnsiTheme="minorHAnsi"/>
          <w:color w:val="000000"/>
          <w:lang w:val="fr-CA"/>
        </w:rPr>
        <w:t xml:space="preserve"> Moncton </w:t>
      </w:r>
      <w:r w:rsidRPr="00E9584C">
        <w:rPr>
          <w:rFonts w:asciiTheme="minorHAnsi" w:hAnsiTheme="minorHAnsi"/>
          <w:color w:val="000000"/>
          <w:lang w:val="fr-CA"/>
        </w:rPr>
        <w:t>peut nous offrir une salle de conférence et des chambres du vendredi 12</w:t>
      </w:r>
      <w:r w:rsidR="000B512D">
        <w:rPr>
          <w:rFonts w:asciiTheme="minorHAnsi" w:hAnsiTheme="minorHAnsi"/>
          <w:color w:val="000000"/>
          <w:lang w:val="fr-CA"/>
        </w:rPr>
        <w:t> </w:t>
      </w:r>
      <w:r w:rsidRPr="00E9584C">
        <w:rPr>
          <w:rFonts w:asciiTheme="minorHAnsi" w:hAnsiTheme="minorHAnsi"/>
          <w:color w:val="000000"/>
          <w:lang w:val="fr-CA"/>
        </w:rPr>
        <w:t xml:space="preserve">octobre au </w:t>
      </w:r>
      <w:commentRangeStart w:id="1"/>
      <w:r w:rsidRPr="00E9584C">
        <w:rPr>
          <w:rFonts w:asciiTheme="minorHAnsi" w:hAnsiTheme="minorHAnsi"/>
          <w:color w:val="000000"/>
          <w:lang w:val="fr-CA"/>
        </w:rPr>
        <w:t>m</w:t>
      </w:r>
      <w:r w:rsidR="000B512D">
        <w:rPr>
          <w:rFonts w:asciiTheme="minorHAnsi" w:hAnsiTheme="minorHAnsi"/>
          <w:color w:val="000000"/>
          <w:lang w:val="fr-CA"/>
        </w:rPr>
        <w:t>ardi 16 </w:t>
      </w:r>
      <w:r w:rsidRPr="00E9584C">
        <w:rPr>
          <w:rFonts w:asciiTheme="minorHAnsi" w:hAnsiTheme="minorHAnsi"/>
          <w:color w:val="000000"/>
          <w:lang w:val="fr-CA"/>
        </w:rPr>
        <w:t>octobre</w:t>
      </w:r>
      <w:commentRangeEnd w:id="1"/>
      <w:r w:rsidR="000B512D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"/>
      </w:r>
      <w:r w:rsidRPr="00E9584C">
        <w:rPr>
          <w:rFonts w:asciiTheme="minorHAnsi" w:hAnsiTheme="minorHAnsi"/>
          <w:color w:val="000000"/>
          <w:lang w:val="fr-CA"/>
        </w:rPr>
        <w:t>.</w:t>
      </w:r>
      <w:r w:rsidR="008B676A" w:rsidRPr="00E9584C">
        <w:rPr>
          <w:rFonts w:asciiTheme="minorHAnsi" w:hAnsiTheme="minorHAnsi"/>
          <w:color w:val="000000"/>
          <w:lang w:val="fr-CA"/>
        </w:rPr>
        <w:t xml:space="preserve"> </w:t>
      </w:r>
      <w:r w:rsidR="000B512D">
        <w:rPr>
          <w:rFonts w:asciiTheme="minorHAnsi" w:hAnsiTheme="minorHAnsi"/>
          <w:color w:val="000000"/>
          <w:lang w:val="fr-CA"/>
        </w:rPr>
        <w:t xml:space="preserve">On s’éloigne du calendrier habituel, mais la formation aurait </w:t>
      </w:r>
      <w:r w:rsidR="009B5C57">
        <w:rPr>
          <w:rFonts w:asciiTheme="minorHAnsi" w:hAnsiTheme="minorHAnsi"/>
          <w:color w:val="000000"/>
          <w:lang w:val="fr-CA"/>
        </w:rPr>
        <w:t>quand même lieu en partie la fin de semaine</w:t>
      </w:r>
      <w:r w:rsidR="008B676A" w:rsidRPr="00E9584C">
        <w:rPr>
          <w:rFonts w:asciiTheme="minorHAnsi" w:hAnsiTheme="minorHAnsi"/>
          <w:color w:val="000000"/>
          <w:lang w:val="fr-CA"/>
        </w:rPr>
        <w:t>.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 </w:t>
      </w:r>
      <w:r w:rsidRPr="00E9584C">
        <w:rPr>
          <w:rFonts w:asciiTheme="minorHAnsi" w:hAnsiTheme="minorHAnsi"/>
          <w:color w:val="000000"/>
          <w:lang w:val="fr-CA"/>
        </w:rPr>
        <w:t>Cette option nous co</w:t>
      </w:r>
      <w:r w:rsidR="000B512D">
        <w:rPr>
          <w:rFonts w:asciiTheme="minorHAnsi" w:hAnsiTheme="minorHAnsi"/>
          <w:color w:val="000000"/>
          <w:lang w:val="fr-CA"/>
        </w:rPr>
        <w:t>û</w:t>
      </w:r>
      <w:r w:rsidRPr="00E9584C">
        <w:rPr>
          <w:rFonts w:asciiTheme="minorHAnsi" w:hAnsiTheme="minorHAnsi"/>
          <w:color w:val="000000"/>
          <w:lang w:val="fr-CA"/>
        </w:rPr>
        <w:t>terait environ 150</w:t>
      </w:r>
      <w:r w:rsidR="000B512D">
        <w:rPr>
          <w:rFonts w:asciiTheme="minorHAnsi" w:hAnsiTheme="minorHAnsi"/>
          <w:color w:val="000000"/>
          <w:lang w:val="fr-CA"/>
        </w:rPr>
        <w:t> </w:t>
      </w:r>
      <w:r w:rsidRPr="00E9584C">
        <w:rPr>
          <w:rFonts w:asciiTheme="minorHAnsi" w:hAnsiTheme="minorHAnsi"/>
          <w:color w:val="000000"/>
          <w:lang w:val="fr-CA"/>
        </w:rPr>
        <w:t>000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 $ </w:t>
      </w:r>
      <w:r w:rsidR="0057100A">
        <w:rPr>
          <w:rFonts w:asciiTheme="minorHAnsi" w:hAnsiTheme="minorHAnsi"/>
          <w:color w:val="000000"/>
          <w:lang w:val="fr-CA"/>
        </w:rPr>
        <w:t xml:space="preserve">pour </w:t>
      </w:r>
      <w:r w:rsidR="002E7954" w:rsidRPr="00E9584C">
        <w:rPr>
          <w:rFonts w:asciiTheme="minorHAnsi" w:hAnsiTheme="minorHAnsi"/>
          <w:color w:val="000000"/>
          <w:lang w:val="fr-CA"/>
        </w:rPr>
        <w:t>60 participants,</w:t>
      </w:r>
      <w:r w:rsidRPr="00E9584C">
        <w:rPr>
          <w:rFonts w:asciiTheme="minorHAnsi" w:hAnsiTheme="minorHAnsi"/>
          <w:color w:val="000000"/>
          <w:lang w:val="fr-CA"/>
        </w:rPr>
        <w:t xml:space="preserve"> 174</w:t>
      </w:r>
      <w:r w:rsidR="000B512D">
        <w:rPr>
          <w:rFonts w:asciiTheme="minorHAnsi" w:hAnsiTheme="minorHAnsi"/>
          <w:color w:val="000000"/>
          <w:lang w:val="fr-CA"/>
        </w:rPr>
        <w:t> 000 </w:t>
      </w:r>
      <w:r w:rsidRPr="00E9584C">
        <w:rPr>
          <w:rFonts w:asciiTheme="minorHAnsi" w:hAnsiTheme="minorHAnsi"/>
          <w:color w:val="000000"/>
          <w:lang w:val="fr-CA"/>
        </w:rPr>
        <w:t>$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 </w:t>
      </w:r>
      <w:r w:rsidR="0057100A">
        <w:rPr>
          <w:rFonts w:asciiTheme="minorHAnsi" w:hAnsiTheme="minorHAnsi"/>
          <w:color w:val="000000"/>
          <w:lang w:val="fr-CA"/>
        </w:rPr>
        <w:t xml:space="preserve">pour 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70 participants </w:t>
      </w:r>
      <w:r w:rsidR="0057100A">
        <w:rPr>
          <w:rFonts w:asciiTheme="minorHAnsi" w:hAnsiTheme="minorHAnsi"/>
          <w:color w:val="000000"/>
          <w:lang w:val="fr-CA"/>
        </w:rPr>
        <w:t>et</w:t>
      </w:r>
      <w:r w:rsidR="002E7954" w:rsidRPr="00E9584C">
        <w:rPr>
          <w:rFonts w:asciiTheme="minorHAnsi" w:hAnsiTheme="minorHAnsi"/>
          <w:color w:val="000000"/>
          <w:lang w:val="fr-CA"/>
        </w:rPr>
        <w:t> 197</w:t>
      </w:r>
      <w:r w:rsidR="000B512D">
        <w:rPr>
          <w:rFonts w:asciiTheme="minorHAnsi" w:hAnsiTheme="minorHAnsi"/>
          <w:color w:val="000000"/>
          <w:lang w:val="fr-CA"/>
        </w:rPr>
        <w:t> 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000 $ </w:t>
      </w:r>
      <w:r w:rsidR="0057100A">
        <w:rPr>
          <w:rFonts w:asciiTheme="minorHAnsi" w:hAnsiTheme="minorHAnsi"/>
          <w:color w:val="000000"/>
          <w:lang w:val="fr-CA"/>
        </w:rPr>
        <w:t xml:space="preserve">pour 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80 participants. Ces </w:t>
      </w:r>
      <w:r w:rsidR="008C62DA">
        <w:rPr>
          <w:rFonts w:asciiTheme="minorHAnsi" w:hAnsiTheme="minorHAnsi"/>
          <w:color w:val="000000"/>
          <w:lang w:val="fr-CA"/>
        </w:rPr>
        <w:t>montants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 </w:t>
      </w:r>
      <w:r w:rsidR="002E7954" w:rsidRPr="00E9584C">
        <w:rPr>
          <w:rFonts w:asciiTheme="minorHAnsi" w:hAnsiTheme="minorHAnsi"/>
          <w:color w:val="000000"/>
          <w:lang w:val="fr-CA"/>
        </w:rPr>
        <w:lastRenderedPageBreak/>
        <w:t>sont tous dans les limites de notre budget</w:t>
      </w:r>
      <w:r w:rsidR="0057100A">
        <w:rPr>
          <w:rFonts w:asciiTheme="minorHAnsi" w:hAnsiTheme="minorHAnsi"/>
          <w:color w:val="000000"/>
          <w:lang w:val="fr-CA"/>
        </w:rPr>
        <w:t>. En tenant l’école à Moncton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, les participants et </w:t>
      </w:r>
      <w:r w:rsidR="0057100A">
        <w:rPr>
          <w:rFonts w:asciiTheme="minorHAnsi" w:hAnsiTheme="minorHAnsi"/>
          <w:color w:val="000000"/>
          <w:lang w:val="fr-CA"/>
        </w:rPr>
        <w:t>les membres du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 personnel seraient tous logés sous le même toit. </w:t>
      </w:r>
      <w:r w:rsidR="0071408D" w:rsidRPr="00E9584C">
        <w:rPr>
          <w:rFonts w:asciiTheme="minorHAnsi" w:hAnsiTheme="minorHAnsi"/>
          <w:color w:val="000000"/>
          <w:lang w:val="fr-CA"/>
        </w:rPr>
        <w:t xml:space="preserve">Cela dit, 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le fait de tenir cette activité </w:t>
      </w:r>
      <w:r w:rsidR="00710D79">
        <w:rPr>
          <w:rFonts w:asciiTheme="minorHAnsi" w:hAnsiTheme="minorHAnsi"/>
          <w:color w:val="000000"/>
          <w:lang w:val="fr-CA"/>
        </w:rPr>
        <w:t>au centre-ville de</w:t>
      </w:r>
      <w:r w:rsidR="002E7954" w:rsidRPr="00E9584C">
        <w:rPr>
          <w:rFonts w:asciiTheme="minorHAnsi" w:hAnsiTheme="minorHAnsi"/>
          <w:color w:val="000000"/>
          <w:lang w:val="fr-CA"/>
        </w:rPr>
        <w:t xml:space="preserve"> Moncton</w:t>
      </w:r>
      <w:r w:rsidR="0071408D" w:rsidRPr="00E9584C">
        <w:rPr>
          <w:rFonts w:asciiTheme="minorHAnsi" w:hAnsiTheme="minorHAnsi"/>
          <w:color w:val="000000"/>
          <w:lang w:val="fr-CA"/>
        </w:rPr>
        <w:t xml:space="preserve"> pourrait nuire au </w:t>
      </w:r>
      <w:r w:rsidR="00710D79">
        <w:rPr>
          <w:rFonts w:asciiTheme="minorHAnsi" w:hAnsiTheme="minorHAnsi"/>
          <w:color w:val="000000"/>
          <w:lang w:val="fr-CA"/>
        </w:rPr>
        <w:t>caractère communautaire de l’école</w:t>
      </w:r>
      <w:r w:rsidR="008B676A" w:rsidRPr="00E9584C">
        <w:rPr>
          <w:rFonts w:asciiTheme="minorHAnsi" w:hAnsiTheme="minorHAnsi"/>
          <w:color w:val="000000"/>
          <w:lang w:val="fr-CA"/>
        </w:rPr>
        <w:t>.</w:t>
      </w:r>
      <w:r w:rsidR="0071408D" w:rsidRPr="00E9584C">
        <w:rPr>
          <w:rFonts w:asciiTheme="minorHAnsi" w:hAnsiTheme="minorHAnsi"/>
          <w:color w:val="000000"/>
          <w:lang w:val="fr-CA"/>
        </w:rPr>
        <w:t xml:space="preserve"> Pour éviter une telle situation, il faudrait prévoir des activités en dehors des heures de classe</w:t>
      </w:r>
      <w:r w:rsidR="008B676A" w:rsidRPr="00E9584C">
        <w:rPr>
          <w:rFonts w:asciiTheme="minorHAnsi" w:hAnsiTheme="minorHAnsi"/>
          <w:color w:val="000000"/>
          <w:lang w:val="fr-CA"/>
        </w:rPr>
        <w:t>.</w:t>
      </w:r>
    </w:p>
    <w:p w14:paraId="571C211C" w14:textId="69A6E105" w:rsidR="008B676A" w:rsidRPr="00E9584C" w:rsidRDefault="0071408D" w:rsidP="00FF087E">
      <w:pPr>
        <w:pStyle w:val="NormalWeb"/>
        <w:rPr>
          <w:rFonts w:asciiTheme="minorHAnsi" w:hAnsiTheme="minorHAnsi"/>
          <w:color w:val="000000"/>
          <w:lang w:val="fr-CA"/>
        </w:rPr>
      </w:pPr>
      <w:r w:rsidRPr="00E9584C">
        <w:rPr>
          <w:rFonts w:asciiTheme="minorHAnsi" w:hAnsiTheme="minorHAnsi"/>
          <w:color w:val="000000"/>
          <w:lang w:val="fr-CA"/>
        </w:rPr>
        <w:t xml:space="preserve">Une discussion </w:t>
      </w:r>
      <w:r w:rsidRPr="00E9584C">
        <w:rPr>
          <w:rFonts w:asciiTheme="minorHAnsi" w:hAnsiTheme="minorHAnsi"/>
          <w:lang w:val="fr-CA"/>
        </w:rPr>
        <w:t xml:space="preserve">s’ensuit sur les </w:t>
      </w:r>
      <w:r w:rsidRPr="00E9584C">
        <w:rPr>
          <w:rFonts w:asciiTheme="minorHAnsi" w:hAnsiTheme="minorHAnsi"/>
          <w:color w:val="000000"/>
          <w:lang w:val="fr-CA"/>
        </w:rPr>
        <w:t>dates proposées</w:t>
      </w:r>
      <w:r w:rsidR="009B5C57">
        <w:rPr>
          <w:rFonts w:asciiTheme="minorHAnsi" w:hAnsiTheme="minorHAnsi"/>
          <w:color w:val="000000"/>
          <w:lang w:val="fr-CA"/>
        </w:rPr>
        <w:t xml:space="preserve"> puisqu’elles</w:t>
      </w:r>
      <w:r w:rsidRPr="00E9584C">
        <w:rPr>
          <w:rFonts w:asciiTheme="minorHAnsi" w:hAnsiTheme="minorHAnsi"/>
          <w:color w:val="000000"/>
          <w:lang w:val="fr-CA"/>
        </w:rPr>
        <w:t xml:space="preserve"> </w:t>
      </w:r>
      <w:r w:rsidR="003B18B2" w:rsidRPr="00E9584C">
        <w:rPr>
          <w:rFonts w:asciiTheme="minorHAnsi" w:hAnsiTheme="minorHAnsi"/>
          <w:color w:val="000000"/>
          <w:lang w:val="fr-CA"/>
        </w:rPr>
        <w:t>causent un</w:t>
      </w:r>
      <w:r w:rsidR="009B221C" w:rsidRPr="00E9584C">
        <w:rPr>
          <w:rFonts w:asciiTheme="minorHAnsi" w:hAnsiTheme="minorHAnsi"/>
          <w:color w:val="000000"/>
          <w:lang w:val="fr-CA"/>
        </w:rPr>
        <w:t xml:space="preserve"> conflit d’horaire</w:t>
      </w:r>
      <w:r w:rsidRPr="00E9584C">
        <w:rPr>
          <w:rFonts w:asciiTheme="minorHAnsi" w:hAnsiTheme="minorHAnsi"/>
          <w:color w:val="000000"/>
          <w:lang w:val="fr-CA"/>
        </w:rPr>
        <w:t xml:space="preserve">. La </w:t>
      </w:r>
      <w:r w:rsidR="009B221C" w:rsidRPr="00E9584C">
        <w:rPr>
          <w:rFonts w:asciiTheme="minorHAnsi" w:hAnsiTheme="minorHAnsi"/>
          <w:bCs/>
          <w:color w:val="000000"/>
          <w:lang w:val="fr-CA"/>
        </w:rPr>
        <w:t xml:space="preserve">Conférence sur la santé et la </w:t>
      </w:r>
      <w:r w:rsidR="009B221C" w:rsidRPr="00E9584C">
        <w:rPr>
          <w:rFonts w:asciiTheme="minorHAnsi" w:hAnsiTheme="minorHAnsi"/>
          <w:bCs/>
          <w:lang w:val="fr-CA"/>
        </w:rPr>
        <w:t xml:space="preserve">sécurité en milieu </w:t>
      </w:r>
      <w:r w:rsidR="009B221C" w:rsidRPr="00E9584C">
        <w:rPr>
          <w:rFonts w:asciiTheme="minorHAnsi" w:hAnsiTheme="minorHAnsi"/>
          <w:bCs/>
          <w:color w:val="000000"/>
          <w:lang w:val="fr-CA"/>
        </w:rPr>
        <w:t>de travail</w:t>
      </w:r>
      <w:r w:rsidR="008B676A" w:rsidRPr="00E9584C">
        <w:rPr>
          <w:rFonts w:asciiTheme="minorHAnsi" w:hAnsiTheme="minorHAnsi"/>
          <w:color w:val="000000"/>
          <w:lang w:val="fr-CA"/>
        </w:rPr>
        <w:t xml:space="preserve"> </w:t>
      </w:r>
      <w:r w:rsidR="009B221C" w:rsidRPr="00E9584C">
        <w:rPr>
          <w:rFonts w:asciiTheme="minorHAnsi" w:hAnsiTheme="minorHAnsi"/>
          <w:color w:val="000000"/>
          <w:lang w:val="fr-CA"/>
        </w:rPr>
        <w:t>du SEN a lieu du 25 au 28</w:t>
      </w:r>
      <w:r w:rsidR="000B512D">
        <w:rPr>
          <w:rFonts w:asciiTheme="minorHAnsi" w:hAnsiTheme="minorHAnsi"/>
          <w:color w:val="000000"/>
          <w:lang w:val="fr-CA"/>
        </w:rPr>
        <w:t> </w:t>
      </w:r>
      <w:r w:rsidR="009B221C" w:rsidRPr="00E9584C">
        <w:rPr>
          <w:rFonts w:asciiTheme="minorHAnsi" w:hAnsiTheme="minorHAnsi"/>
          <w:color w:val="000000"/>
          <w:lang w:val="fr-CA"/>
        </w:rPr>
        <w:t xml:space="preserve">octobre, et celle du SEI du 12 </w:t>
      </w:r>
      <w:r w:rsidR="009B221C" w:rsidRPr="00E9584C">
        <w:rPr>
          <w:rFonts w:asciiTheme="minorHAnsi" w:hAnsiTheme="minorHAnsi"/>
          <w:lang w:val="fr-CA"/>
        </w:rPr>
        <w:t>au 14</w:t>
      </w:r>
      <w:r w:rsidR="000B512D">
        <w:rPr>
          <w:rFonts w:asciiTheme="minorHAnsi" w:hAnsiTheme="minorHAnsi"/>
          <w:lang w:val="fr-CA"/>
        </w:rPr>
        <w:t> </w:t>
      </w:r>
      <w:r w:rsidR="009B221C" w:rsidRPr="00E9584C">
        <w:rPr>
          <w:rFonts w:asciiTheme="minorHAnsi" w:hAnsiTheme="minorHAnsi"/>
          <w:lang w:val="fr-CA"/>
        </w:rPr>
        <w:t>octobre</w:t>
      </w:r>
      <w:r w:rsidR="00006B9C" w:rsidRPr="00E9584C"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  <w:r w:rsidR="00006B9C" w:rsidRPr="00E9584C">
        <w:rPr>
          <w:rFonts w:asciiTheme="minorHAnsi" w:hAnsiTheme="minorHAnsi"/>
          <w:color w:val="000000"/>
          <w:lang w:val="fr-CA"/>
        </w:rPr>
        <w:t>Lesley</w:t>
      </w:r>
      <w:r w:rsidR="009B221C" w:rsidRPr="00E9584C">
        <w:rPr>
          <w:rFonts w:asciiTheme="minorHAnsi" w:hAnsiTheme="minorHAnsi"/>
          <w:color w:val="000000"/>
          <w:lang w:val="fr-CA"/>
        </w:rPr>
        <w:t xml:space="preserve"> vérifiera </w:t>
      </w:r>
      <w:r w:rsidR="003B18B2" w:rsidRPr="00E9584C">
        <w:rPr>
          <w:rFonts w:asciiTheme="minorHAnsi" w:hAnsiTheme="minorHAnsi"/>
          <w:color w:val="000000"/>
          <w:lang w:val="fr-CA"/>
        </w:rPr>
        <w:t xml:space="preserve">auprès du </w:t>
      </w:r>
      <w:r w:rsidR="009B221C" w:rsidRPr="00E9584C">
        <w:rPr>
          <w:rFonts w:asciiTheme="minorHAnsi" w:hAnsiTheme="minorHAnsi"/>
          <w:color w:val="000000"/>
          <w:lang w:val="fr-CA"/>
        </w:rPr>
        <w:t xml:space="preserve">Delta Beauséjour </w:t>
      </w:r>
      <w:r w:rsidR="003B18B2" w:rsidRPr="00E9584C">
        <w:rPr>
          <w:rFonts w:asciiTheme="minorHAnsi" w:hAnsiTheme="minorHAnsi"/>
          <w:color w:val="000000"/>
          <w:lang w:val="fr-CA"/>
        </w:rPr>
        <w:t>s’il y a de la disponibilité du</w:t>
      </w:r>
      <w:r w:rsidR="009B221C" w:rsidRPr="00E9584C">
        <w:rPr>
          <w:rFonts w:asciiTheme="minorHAnsi" w:hAnsiTheme="minorHAnsi"/>
          <w:color w:val="000000"/>
          <w:lang w:val="fr-CA"/>
        </w:rPr>
        <w:t> 17 au 23 octobre.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  <w:r w:rsidR="0033600D" w:rsidRPr="00E9584C">
        <w:rPr>
          <w:rFonts w:asciiTheme="minorHAnsi" w:hAnsiTheme="minorHAnsi"/>
          <w:color w:val="000000"/>
          <w:lang w:val="fr-CA"/>
        </w:rPr>
        <w:t>Dans la négative, elle vérifiera auprès de l’hôtel</w:t>
      </w:r>
      <w:r w:rsidR="00006B9C" w:rsidRPr="00E9584C">
        <w:rPr>
          <w:rFonts w:asciiTheme="minorHAnsi" w:hAnsiTheme="minorHAnsi"/>
          <w:color w:val="000000"/>
          <w:lang w:val="fr-CA"/>
        </w:rPr>
        <w:t xml:space="preserve"> </w:t>
      </w:r>
      <w:r w:rsidR="0033600D" w:rsidRPr="00E9584C">
        <w:rPr>
          <w:rFonts w:asciiTheme="minorHAnsi" w:hAnsiTheme="minorHAnsi"/>
          <w:color w:val="000000"/>
          <w:lang w:val="fr-CA"/>
        </w:rPr>
        <w:t xml:space="preserve">DoubleTree </w:t>
      </w:r>
      <w:r w:rsidR="00006B9C" w:rsidRPr="00E9584C">
        <w:rPr>
          <w:rFonts w:asciiTheme="minorHAnsi" w:hAnsiTheme="minorHAnsi"/>
          <w:color w:val="000000"/>
          <w:lang w:val="fr-CA"/>
        </w:rPr>
        <w:t>(</w:t>
      </w:r>
      <w:r w:rsidR="0033600D" w:rsidRPr="00E9584C">
        <w:rPr>
          <w:rFonts w:asciiTheme="minorHAnsi" w:hAnsiTheme="minorHAnsi"/>
          <w:color w:val="000000"/>
          <w:lang w:val="fr-CA"/>
        </w:rPr>
        <w:t xml:space="preserve">ancien </w:t>
      </w:r>
      <w:r w:rsidR="00006B9C" w:rsidRPr="00E9584C">
        <w:rPr>
          <w:rFonts w:asciiTheme="minorHAnsi" w:hAnsiTheme="minorHAnsi"/>
          <w:color w:val="000000"/>
          <w:lang w:val="fr-CA"/>
        </w:rPr>
        <w:t>Holiday Inn)</w:t>
      </w:r>
      <w:r w:rsidR="0033600D" w:rsidRPr="00E9584C">
        <w:rPr>
          <w:rFonts w:asciiTheme="minorHAnsi" w:hAnsiTheme="minorHAnsi"/>
          <w:color w:val="000000"/>
          <w:lang w:val="fr-CA"/>
        </w:rPr>
        <w:t>, à Dartmouth</w:t>
      </w:r>
      <w:r w:rsidR="00006B9C" w:rsidRPr="00E9584C"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  <w:r w:rsidR="00302071">
        <w:rPr>
          <w:rFonts w:asciiTheme="minorHAnsi" w:hAnsiTheme="minorHAnsi"/>
          <w:color w:val="000000"/>
          <w:lang w:val="fr-CA"/>
        </w:rPr>
        <w:t>Les membres du C</w:t>
      </w:r>
      <w:r w:rsidR="009B5C57">
        <w:rPr>
          <w:rFonts w:asciiTheme="minorHAnsi" w:hAnsiTheme="minorHAnsi"/>
          <w:color w:val="000000"/>
          <w:lang w:val="fr-CA"/>
        </w:rPr>
        <w:t>omité croient</w:t>
      </w:r>
      <w:r w:rsidR="0033600D" w:rsidRPr="00E9584C">
        <w:rPr>
          <w:rFonts w:asciiTheme="minorHAnsi" w:hAnsiTheme="minorHAnsi"/>
          <w:color w:val="000000"/>
          <w:lang w:val="fr-CA"/>
        </w:rPr>
        <w:t xml:space="preserve"> que si l’on veut accueillir le </w:t>
      </w:r>
      <w:r w:rsidR="00710D79">
        <w:rPr>
          <w:rFonts w:asciiTheme="minorHAnsi" w:hAnsiTheme="minorHAnsi"/>
          <w:color w:val="000000"/>
          <w:lang w:val="fr-CA"/>
        </w:rPr>
        <w:t xml:space="preserve">maximum </w:t>
      </w:r>
      <w:r w:rsidR="0033600D" w:rsidRPr="00E9584C">
        <w:rPr>
          <w:rFonts w:asciiTheme="minorHAnsi" w:hAnsiTheme="minorHAnsi"/>
          <w:color w:val="000000"/>
          <w:lang w:val="fr-CA"/>
        </w:rPr>
        <w:t xml:space="preserve">de participants </w:t>
      </w:r>
      <w:r w:rsidR="00710D79">
        <w:rPr>
          <w:rFonts w:asciiTheme="minorHAnsi" w:hAnsiTheme="minorHAnsi"/>
          <w:color w:val="000000"/>
          <w:lang w:val="fr-CA"/>
        </w:rPr>
        <w:t>que notre</w:t>
      </w:r>
      <w:r w:rsidR="003B18B2" w:rsidRPr="00E9584C">
        <w:rPr>
          <w:rFonts w:asciiTheme="minorHAnsi" w:hAnsiTheme="minorHAnsi"/>
          <w:color w:val="000000"/>
          <w:lang w:val="fr-CA"/>
        </w:rPr>
        <w:t xml:space="preserve"> budget</w:t>
      </w:r>
      <w:r w:rsidR="00710D79">
        <w:rPr>
          <w:rFonts w:asciiTheme="minorHAnsi" w:hAnsiTheme="minorHAnsi"/>
          <w:color w:val="000000"/>
          <w:lang w:val="fr-CA"/>
        </w:rPr>
        <w:t xml:space="preserve"> nous permet d’accueillir</w:t>
      </w:r>
      <w:r w:rsidR="00006B9C" w:rsidRPr="00E9584C">
        <w:rPr>
          <w:rFonts w:asciiTheme="minorHAnsi" w:hAnsiTheme="minorHAnsi"/>
          <w:color w:val="000000"/>
          <w:lang w:val="fr-CA"/>
        </w:rPr>
        <w:t xml:space="preserve">, </w:t>
      </w:r>
      <w:r w:rsidR="009B5C57">
        <w:rPr>
          <w:rFonts w:asciiTheme="minorHAnsi" w:hAnsiTheme="minorHAnsi"/>
          <w:color w:val="000000"/>
          <w:lang w:val="fr-CA"/>
        </w:rPr>
        <w:t>mieux vaut choisir le</w:t>
      </w:r>
      <w:r w:rsidR="003B18B2" w:rsidRPr="00E9584C">
        <w:rPr>
          <w:rFonts w:asciiTheme="minorHAnsi" w:hAnsiTheme="minorHAnsi"/>
          <w:color w:val="000000"/>
          <w:lang w:val="fr-CA"/>
        </w:rPr>
        <w:t xml:space="preserve"> </w:t>
      </w:r>
      <w:r w:rsidR="008C62DA">
        <w:rPr>
          <w:rFonts w:asciiTheme="minorHAnsi" w:hAnsiTheme="minorHAnsi"/>
          <w:color w:val="000000"/>
          <w:lang w:val="fr-CA"/>
        </w:rPr>
        <w:t>Delta Beausé</w:t>
      </w:r>
      <w:r w:rsidR="00006B9C" w:rsidRPr="00E9584C">
        <w:rPr>
          <w:rFonts w:asciiTheme="minorHAnsi" w:hAnsiTheme="minorHAnsi"/>
          <w:color w:val="000000"/>
          <w:lang w:val="fr-CA"/>
        </w:rPr>
        <w:t>jour</w:t>
      </w:r>
      <w:r w:rsidR="003B18B2" w:rsidRPr="00E9584C"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  <w:r w:rsidR="003B18B2" w:rsidRPr="00E9584C">
        <w:rPr>
          <w:rFonts w:asciiTheme="minorHAnsi" w:hAnsiTheme="minorHAnsi"/>
          <w:color w:val="000000"/>
          <w:lang w:val="fr-CA"/>
        </w:rPr>
        <w:t xml:space="preserve">Toutefois, il faudrait songer au Centre du commerce et des congrès de </w:t>
      </w:r>
      <w:r w:rsidR="00006B9C" w:rsidRPr="00E9584C">
        <w:rPr>
          <w:rFonts w:asciiTheme="minorHAnsi" w:hAnsiTheme="minorHAnsi"/>
          <w:color w:val="000000"/>
          <w:lang w:val="fr-CA"/>
        </w:rPr>
        <w:t xml:space="preserve">Membertou </w:t>
      </w:r>
      <w:r w:rsidR="006A3A28" w:rsidRPr="00E9584C">
        <w:rPr>
          <w:rFonts w:asciiTheme="minorHAnsi" w:hAnsiTheme="minorHAnsi"/>
          <w:color w:val="000000"/>
          <w:lang w:val="fr-CA"/>
        </w:rPr>
        <w:t xml:space="preserve">comme endroit où tenir des cours de perfectionnement (p. ex., Syndicalisme à l’Île de la Tortue) </w:t>
      </w:r>
      <w:r w:rsidR="003B18B2" w:rsidRPr="00E9584C">
        <w:rPr>
          <w:rFonts w:asciiTheme="minorHAnsi" w:hAnsiTheme="minorHAnsi"/>
          <w:color w:val="000000"/>
          <w:lang w:val="fr-CA"/>
        </w:rPr>
        <w:t>lors du prochain cycle</w:t>
      </w:r>
      <w:r w:rsidR="008C62DA">
        <w:rPr>
          <w:rFonts w:asciiTheme="minorHAnsi" w:hAnsiTheme="minorHAnsi"/>
          <w:color w:val="000000"/>
          <w:lang w:val="fr-CA"/>
        </w:rPr>
        <w:t xml:space="preserve"> de formation</w:t>
      </w:r>
      <w:r w:rsidR="00006B9C" w:rsidRPr="00E9584C"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</w:p>
    <w:p w14:paraId="0A122D7C" w14:textId="3A15B03A" w:rsidR="000310B6" w:rsidRPr="00E9584C" w:rsidRDefault="00E9584C" w:rsidP="00FF087E">
      <w:pPr>
        <w:pStyle w:val="NormalWeb"/>
        <w:rPr>
          <w:rFonts w:asciiTheme="minorHAnsi" w:hAnsiTheme="minorHAnsi"/>
          <w:color w:val="000000"/>
          <w:lang w:val="fr-CA"/>
        </w:rPr>
      </w:pPr>
      <w:r w:rsidRPr="00E9584C">
        <w:rPr>
          <w:rFonts w:asciiTheme="minorHAnsi" w:hAnsiTheme="minorHAnsi"/>
          <w:color w:val="000000"/>
          <w:lang w:val="fr-CA"/>
        </w:rPr>
        <w:t xml:space="preserve">L’invitation </w:t>
      </w:r>
      <w:r w:rsidR="008C62DA">
        <w:rPr>
          <w:rFonts w:asciiTheme="minorHAnsi" w:hAnsiTheme="minorHAnsi"/>
          <w:color w:val="000000"/>
          <w:lang w:val="fr-CA"/>
        </w:rPr>
        <w:t xml:space="preserve">pour participer à l’École du syndicalisme </w:t>
      </w:r>
      <w:r w:rsidRPr="00E9584C">
        <w:rPr>
          <w:rFonts w:asciiTheme="minorHAnsi" w:hAnsiTheme="minorHAnsi"/>
          <w:color w:val="000000"/>
          <w:lang w:val="fr-CA"/>
        </w:rPr>
        <w:t>sera lancée en mai. La sélection des participants se fera en juin</w:t>
      </w:r>
      <w:r w:rsidR="000310B6" w:rsidRPr="00E9584C"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</w:p>
    <w:p w14:paraId="62A6F3DF" w14:textId="21B9D66D" w:rsidR="00006B9C" w:rsidRPr="00E9584C" w:rsidRDefault="00E9584C" w:rsidP="00006B9C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  <w:u w:val="single"/>
          <w:lang w:val="fr-CA"/>
        </w:rPr>
      </w:pPr>
      <w:r>
        <w:rPr>
          <w:rFonts w:asciiTheme="minorHAnsi" w:hAnsiTheme="minorHAnsi"/>
          <w:color w:val="000000"/>
          <w:u w:val="single"/>
          <w:lang w:val="fr-CA"/>
        </w:rPr>
        <w:t>Cours offerts</w:t>
      </w:r>
    </w:p>
    <w:p w14:paraId="24C31BC4" w14:textId="50A5BD41" w:rsidR="00006B9C" w:rsidRPr="00E9584C" w:rsidRDefault="00E9584C" w:rsidP="00FB4284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>Militantisme en droits de la personne</w:t>
      </w:r>
    </w:p>
    <w:p w14:paraId="768F3DDB" w14:textId="4CB65C74" w:rsidR="00006B9C" w:rsidRPr="00E9584C" w:rsidRDefault="00E9584C" w:rsidP="00FB4284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>Programme de perfectionnement en représentation</w:t>
      </w:r>
    </w:p>
    <w:p w14:paraId="5BA80CD1" w14:textId="748368DE" w:rsidR="00FB4284" w:rsidRPr="00E9584C" w:rsidRDefault="00FB4284" w:rsidP="00FB4284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lang w:val="fr-CA"/>
        </w:rPr>
      </w:pPr>
      <w:r w:rsidRPr="00E9584C">
        <w:rPr>
          <w:rFonts w:asciiTheme="minorHAnsi" w:hAnsiTheme="minorHAnsi"/>
          <w:color w:val="000000"/>
          <w:lang w:val="fr-CA"/>
        </w:rPr>
        <w:t>*</w:t>
      </w:r>
      <w:r w:rsidR="00E9584C">
        <w:rPr>
          <w:rFonts w:asciiTheme="minorHAnsi" w:hAnsiTheme="minorHAnsi"/>
          <w:color w:val="000000"/>
          <w:lang w:val="fr-CA"/>
        </w:rPr>
        <w:t xml:space="preserve">Formation d’art oratoire et cours de perfectionnement </w:t>
      </w:r>
      <w:r w:rsidR="008C6EE4">
        <w:rPr>
          <w:rFonts w:asciiTheme="minorHAnsi" w:hAnsiTheme="minorHAnsi"/>
          <w:color w:val="000000"/>
          <w:lang w:val="fr-CA"/>
        </w:rPr>
        <w:t>pour les dirigeants des sections locales</w:t>
      </w:r>
    </w:p>
    <w:p w14:paraId="5F33451D" w14:textId="550960DD" w:rsidR="000310B6" w:rsidRPr="00E9584C" w:rsidRDefault="00182A14" w:rsidP="00FB4284">
      <w:pPr>
        <w:pStyle w:val="NormalWeb"/>
        <w:ind w:left="720"/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 xml:space="preserve">On aurait </w:t>
      </w:r>
      <w:r w:rsidR="005A141D">
        <w:rPr>
          <w:rFonts w:asciiTheme="minorHAnsi" w:hAnsiTheme="minorHAnsi"/>
          <w:color w:val="000000"/>
          <w:lang w:val="fr-CA"/>
        </w:rPr>
        <w:t>voulu offrir aussi</w:t>
      </w:r>
      <w:r>
        <w:rPr>
          <w:rFonts w:asciiTheme="minorHAnsi" w:hAnsiTheme="minorHAnsi"/>
          <w:color w:val="000000"/>
          <w:lang w:val="fr-CA"/>
        </w:rPr>
        <w:t xml:space="preserve"> un cours</w:t>
      </w:r>
      <w:r w:rsidR="00D5686B">
        <w:rPr>
          <w:rFonts w:asciiTheme="minorHAnsi" w:hAnsiTheme="minorHAnsi"/>
          <w:color w:val="000000"/>
          <w:lang w:val="fr-CA"/>
        </w:rPr>
        <w:t xml:space="preserve"> de perfectionnement sur la santé</w:t>
      </w:r>
      <w:r w:rsidR="008C62DA">
        <w:rPr>
          <w:rFonts w:asciiTheme="minorHAnsi" w:hAnsiTheme="minorHAnsi"/>
          <w:color w:val="000000"/>
          <w:lang w:val="fr-CA"/>
        </w:rPr>
        <w:t xml:space="preserve"> et la sécurité</w:t>
      </w:r>
      <w:r w:rsidR="005A141D">
        <w:rPr>
          <w:rFonts w:asciiTheme="minorHAnsi" w:hAnsiTheme="minorHAnsi"/>
          <w:color w:val="000000"/>
          <w:lang w:val="fr-CA"/>
        </w:rPr>
        <w:t xml:space="preserve">, mais </w:t>
      </w:r>
      <w:r w:rsidR="00D5686B">
        <w:rPr>
          <w:rFonts w:asciiTheme="minorHAnsi" w:hAnsiTheme="minorHAnsi"/>
          <w:color w:val="000000"/>
          <w:lang w:val="fr-CA"/>
        </w:rPr>
        <w:t>comme le cours de base n’a pas été offert dans toutes les provinces récemment, cela n’aurait pas été juste pour tous les participants.</w:t>
      </w:r>
      <w:r>
        <w:rPr>
          <w:rFonts w:asciiTheme="minorHAnsi" w:hAnsiTheme="minorHAnsi"/>
          <w:color w:val="000000"/>
          <w:lang w:val="fr-CA"/>
        </w:rPr>
        <w:t xml:space="preserve"> </w:t>
      </w:r>
      <w:r w:rsidR="005A141D">
        <w:rPr>
          <w:rFonts w:asciiTheme="minorHAnsi" w:hAnsiTheme="minorHAnsi"/>
          <w:color w:val="000000"/>
          <w:lang w:val="fr-CA"/>
        </w:rPr>
        <w:t>C</w:t>
      </w:r>
      <w:r w:rsidR="00D5686B">
        <w:rPr>
          <w:rFonts w:asciiTheme="minorHAnsi" w:hAnsiTheme="minorHAnsi"/>
          <w:color w:val="000000"/>
          <w:lang w:val="fr-CA"/>
        </w:rPr>
        <w:t>e cours sera pris en considération au moment de préparer le prochain cycle de formation</w:t>
      </w:r>
      <w:r w:rsidR="00FB4284" w:rsidRPr="00E9584C"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</w:p>
    <w:p w14:paraId="1F9C3E65" w14:textId="0F91E4E0" w:rsidR="00FB4284" w:rsidRPr="00E9584C" w:rsidRDefault="00D5686B" w:rsidP="00FF087E">
      <w:pPr>
        <w:rPr>
          <w:color w:val="000000"/>
          <w:sz w:val="24"/>
          <w:szCs w:val="24"/>
          <w:lang w:val="fr-CA"/>
        </w:rPr>
      </w:pPr>
      <w:r>
        <w:rPr>
          <w:color w:val="000000"/>
          <w:sz w:val="24"/>
          <w:szCs w:val="24"/>
          <w:lang w:val="fr-CA"/>
        </w:rPr>
        <w:t>Il y a toujours un thème</w:t>
      </w:r>
      <w:r w:rsidR="00302071">
        <w:rPr>
          <w:color w:val="000000"/>
          <w:sz w:val="24"/>
          <w:szCs w:val="24"/>
          <w:lang w:val="fr-CA"/>
        </w:rPr>
        <w:t xml:space="preserve"> à l’École du syndicalisme. Le C</w:t>
      </w:r>
      <w:r>
        <w:rPr>
          <w:color w:val="000000"/>
          <w:sz w:val="24"/>
          <w:szCs w:val="24"/>
          <w:lang w:val="fr-CA"/>
        </w:rPr>
        <w:t xml:space="preserve">omité procède donc à un </w:t>
      </w:r>
      <w:r w:rsidR="005A141D">
        <w:rPr>
          <w:color w:val="000000"/>
          <w:sz w:val="24"/>
          <w:szCs w:val="24"/>
          <w:lang w:val="fr-CA"/>
        </w:rPr>
        <w:t>petit</w:t>
      </w:r>
      <w:r>
        <w:rPr>
          <w:color w:val="000000"/>
          <w:sz w:val="24"/>
          <w:szCs w:val="24"/>
          <w:lang w:val="fr-CA"/>
        </w:rPr>
        <w:t xml:space="preserve"> remue-méninges. Les membres sont ensuite invités à communiquer avec Lesley s’ils ont d’autres idées.</w:t>
      </w:r>
      <w:r w:rsidR="004F738F">
        <w:rPr>
          <w:color w:val="000000"/>
          <w:sz w:val="24"/>
          <w:szCs w:val="24"/>
          <w:lang w:val="fr-CA"/>
        </w:rPr>
        <w:t xml:space="preserve"> Il reste deux </w:t>
      </w:r>
      <w:r w:rsidR="00182A14">
        <w:rPr>
          <w:color w:val="000000"/>
          <w:sz w:val="24"/>
          <w:szCs w:val="24"/>
          <w:lang w:val="fr-CA"/>
        </w:rPr>
        <w:t xml:space="preserve">semaines pour choisir le thème, car celui-ci </w:t>
      </w:r>
      <w:r w:rsidR="005A141D">
        <w:rPr>
          <w:color w:val="000000"/>
          <w:sz w:val="24"/>
          <w:szCs w:val="24"/>
          <w:lang w:val="fr-CA"/>
        </w:rPr>
        <w:t xml:space="preserve">doit </w:t>
      </w:r>
      <w:r w:rsidR="00182A14">
        <w:rPr>
          <w:color w:val="000000"/>
          <w:sz w:val="24"/>
          <w:szCs w:val="24"/>
          <w:lang w:val="fr-CA"/>
        </w:rPr>
        <w:t xml:space="preserve">figurer sur </w:t>
      </w:r>
      <w:r w:rsidR="004F738F">
        <w:rPr>
          <w:color w:val="000000"/>
          <w:sz w:val="24"/>
          <w:szCs w:val="24"/>
          <w:lang w:val="fr-CA"/>
        </w:rPr>
        <w:t>l’invitation</w:t>
      </w:r>
      <w:r w:rsidR="00182A14">
        <w:rPr>
          <w:color w:val="000000"/>
          <w:sz w:val="24"/>
          <w:szCs w:val="24"/>
          <w:lang w:val="fr-CA"/>
        </w:rPr>
        <w:t xml:space="preserve">, qui doit être </w:t>
      </w:r>
      <w:r w:rsidR="005A141D">
        <w:rPr>
          <w:color w:val="000000"/>
          <w:sz w:val="24"/>
          <w:szCs w:val="24"/>
          <w:lang w:val="fr-CA"/>
        </w:rPr>
        <w:t>soumise</w:t>
      </w:r>
      <w:r w:rsidR="00182A14">
        <w:rPr>
          <w:color w:val="000000"/>
          <w:sz w:val="24"/>
          <w:szCs w:val="24"/>
          <w:lang w:val="fr-CA"/>
        </w:rPr>
        <w:t xml:space="preserve"> à l</w:t>
      </w:r>
      <w:r w:rsidR="004F738F">
        <w:rPr>
          <w:color w:val="000000"/>
          <w:sz w:val="24"/>
          <w:szCs w:val="24"/>
          <w:lang w:val="fr-CA"/>
        </w:rPr>
        <w:t>a traduction</w:t>
      </w:r>
      <w:r w:rsidR="00182A14">
        <w:rPr>
          <w:color w:val="000000"/>
          <w:sz w:val="24"/>
          <w:szCs w:val="24"/>
          <w:lang w:val="fr-CA"/>
        </w:rPr>
        <w:t xml:space="preserve"> avant d’être envoyée aux participants</w:t>
      </w:r>
      <w:r w:rsidR="004F738F">
        <w:rPr>
          <w:color w:val="000000"/>
          <w:sz w:val="24"/>
          <w:szCs w:val="24"/>
          <w:lang w:val="fr-CA"/>
        </w:rPr>
        <w:t>.</w:t>
      </w:r>
      <w:r>
        <w:rPr>
          <w:color w:val="000000"/>
          <w:sz w:val="24"/>
          <w:szCs w:val="24"/>
          <w:lang w:val="fr-CA"/>
        </w:rPr>
        <w:t xml:space="preserve"> </w:t>
      </w:r>
      <w:r w:rsidR="004F738F">
        <w:rPr>
          <w:color w:val="000000"/>
          <w:sz w:val="24"/>
          <w:szCs w:val="24"/>
          <w:lang w:val="fr-CA"/>
        </w:rPr>
        <w:t>Voici quelques suggestions </w:t>
      </w:r>
      <w:r w:rsidR="00FB4284" w:rsidRPr="00E9584C">
        <w:rPr>
          <w:color w:val="000000"/>
          <w:sz w:val="24"/>
          <w:szCs w:val="24"/>
          <w:lang w:val="fr-CA"/>
        </w:rPr>
        <w:t>:</w:t>
      </w:r>
    </w:p>
    <w:p w14:paraId="5DEB12FF" w14:textId="222E5A32" w:rsidR="00FB4284" w:rsidRPr="00E9584C" w:rsidRDefault="004F738F" w:rsidP="00FB4284">
      <w:pPr>
        <w:pStyle w:val="NormalWeb"/>
        <w:numPr>
          <w:ilvl w:val="0"/>
          <w:numId w:val="3"/>
        </w:numPr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>L’union fait la force.</w:t>
      </w:r>
    </w:p>
    <w:p w14:paraId="43F301FB" w14:textId="324AF164" w:rsidR="00FB4284" w:rsidRPr="00E9584C" w:rsidRDefault="004F738F" w:rsidP="00FB4284">
      <w:pPr>
        <w:pStyle w:val="NormalWeb"/>
        <w:numPr>
          <w:ilvl w:val="0"/>
          <w:numId w:val="3"/>
        </w:numPr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>Renforçons notre syndicat, un cours à la fois.</w:t>
      </w:r>
    </w:p>
    <w:p w14:paraId="78F90C7D" w14:textId="49BB5E19" w:rsidR="00FB4284" w:rsidRPr="00E9584C" w:rsidRDefault="004F738F" w:rsidP="00FB4284">
      <w:pPr>
        <w:pStyle w:val="NormalWeb"/>
        <w:numPr>
          <w:ilvl w:val="0"/>
          <w:numId w:val="3"/>
        </w:numPr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>D’une génération à l’autre.</w:t>
      </w:r>
    </w:p>
    <w:p w14:paraId="59AB051C" w14:textId="6AD086B4" w:rsidR="00FB4284" w:rsidRPr="00E9584C" w:rsidRDefault="004F738F" w:rsidP="00FB4284">
      <w:pPr>
        <w:pStyle w:val="NormalWeb"/>
        <w:numPr>
          <w:ilvl w:val="0"/>
          <w:numId w:val="3"/>
        </w:numPr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>Renforçons notre syndicat</w:t>
      </w:r>
      <w:r w:rsidR="00FB4284" w:rsidRPr="00E9584C">
        <w:rPr>
          <w:rFonts w:asciiTheme="minorHAnsi" w:hAnsiTheme="minorHAnsi"/>
          <w:color w:val="000000"/>
          <w:lang w:val="fr-CA"/>
        </w:rPr>
        <w:t xml:space="preserve">, </w:t>
      </w:r>
      <w:r>
        <w:rPr>
          <w:rFonts w:asciiTheme="minorHAnsi" w:hAnsiTheme="minorHAnsi"/>
          <w:color w:val="000000"/>
          <w:lang w:val="fr-CA"/>
        </w:rPr>
        <w:t>« d’une génération à l’autre ».</w:t>
      </w:r>
    </w:p>
    <w:p w14:paraId="333A5EC0" w14:textId="13A05323" w:rsidR="00FB4284" w:rsidRPr="00E9584C" w:rsidRDefault="004F738F" w:rsidP="00FB4284">
      <w:pPr>
        <w:pStyle w:val="NormalWeb"/>
        <w:ind w:left="1440"/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>Autre suggestion : tenir une table ronde intergénération</w:t>
      </w:r>
      <w:r w:rsidR="000B512D">
        <w:rPr>
          <w:rFonts w:asciiTheme="minorHAnsi" w:hAnsiTheme="minorHAnsi"/>
          <w:color w:val="000000"/>
          <w:lang w:val="fr-CA"/>
        </w:rPr>
        <w:t>n</w:t>
      </w:r>
      <w:r>
        <w:rPr>
          <w:rFonts w:asciiTheme="minorHAnsi" w:hAnsiTheme="minorHAnsi"/>
          <w:color w:val="000000"/>
          <w:lang w:val="fr-CA"/>
        </w:rPr>
        <w:t>elle, où les participants échangent leurs expériences.</w:t>
      </w:r>
    </w:p>
    <w:p w14:paraId="29C30348" w14:textId="4E3C8D7E" w:rsidR="00FB4284" w:rsidRPr="00E9584C" w:rsidRDefault="004F738F" w:rsidP="00FB4284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  <w:u w:val="single"/>
          <w:lang w:val="fr-CA"/>
        </w:rPr>
      </w:pPr>
      <w:r>
        <w:rPr>
          <w:rFonts w:asciiTheme="minorHAnsi" w:hAnsiTheme="minorHAnsi"/>
          <w:color w:val="000000"/>
          <w:u w:val="single"/>
          <w:lang w:val="fr-CA"/>
        </w:rPr>
        <w:lastRenderedPageBreak/>
        <w:t>Réunion d’une journée en juin</w:t>
      </w:r>
    </w:p>
    <w:p w14:paraId="2AFB5E9E" w14:textId="60DA4EB5" w:rsidR="00FB4284" w:rsidRPr="00E9584C" w:rsidRDefault="004F738F" w:rsidP="00FB4284">
      <w:pPr>
        <w:pStyle w:val="NormalWeb"/>
        <w:ind w:left="720"/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 xml:space="preserve">Cette réunion servira à préparer le plan d’éducation </w:t>
      </w:r>
      <w:r w:rsidR="00182A14">
        <w:rPr>
          <w:rFonts w:asciiTheme="minorHAnsi" w:hAnsiTheme="minorHAnsi"/>
          <w:color w:val="000000"/>
          <w:lang w:val="fr-CA"/>
        </w:rPr>
        <w:t>en vue du</w:t>
      </w:r>
      <w:r>
        <w:rPr>
          <w:rFonts w:asciiTheme="minorHAnsi" w:hAnsiTheme="minorHAnsi"/>
          <w:color w:val="000000"/>
          <w:lang w:val="fr-CA"/>
        </w:rPr>
        <w:t xml:space="preserve"> prochain cycle</w:t>
      </w:r>
      <w:r w:rsidR="00182A14">
        <w:rPr>
          <w:rFonts w:asciiTheme="minorHAnsi" w:hAnsiTheme="minorHAnsi"/>
          <w:color w:val="000000"/>
          <w:lang w:val="fr-CA"/>
        </w:rPr>
        <w:t xml:space="preserve"> de formation</w:t>
      </w:r>
      <w:r w:rsidR="00FB4284" w:rsidRPr="00E9584C"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</w:p>
    <w:p w14:paraId="5FB19D7A" w14:textId="631C9E91" w:rsidR="00FB4284" w:rsidRPr="00E9584C" w:rsidRDefault="00FB4284" w:rsidP="00FB4284">
      <w:pPr>
        <w:pStyle w:val="NormalWeb"/>
        <w:ind w:left="720"/>
        <w:rPr>
          <w:rFonts w:asciiTheme="minorHAnsi" w:hAnsiTheme="minorHAnsi"/>
          <w:color w:val="000000"/>
          <w:lang w:val="fr-CA"/>
        </w:rPr>
      </w:pPr>
      <w:r w:rsidRPr="00E9584C">
        <w:rPr>
          <w:rFonts w:asciiTheme="minorHAnsi" w:hAnsiTheme="minorHAnsi"/>
          <w:color w:val="000000"/>
          <w:lang w:val="fr-CA"/>
        </w:rPr>
        <w:t>Lesley</w:t>
      </w:r>
      <w:r w:rsidR="004F738F">
        <w:rPr>
          <w:rFonts w:asciiTheme="minorHAnsi" w:hAnsiTheme="minorHAnsi"/>
          <w:color w:val="000000"/>
          <w:lang w:val="fr-CA"/>
        </w:rPr>
        <w:t xml:space="preserve"> dressera l’ordre du jour provisoire et l’enverra </w:t>
      </w:r>
      <w:r w:rsidR="008C62DA">
        <w:rPr>
          <w:rFonts w:asciiTheme="minorHAnsi" w:hAnsiTheme="minorHAnsi"/>
          <w:color w:val="000000"/>
          <w:lang w:val="fr-CA"/>
        </w:rPr>
        <w:t xml:space="preserve">par courriel pour </w:t>
      </w:r>
      <w:r w:rsidR="004F738F">
        <w:rPr>
          <w:rFonts w:asciiTheme="minorHAnsi" w:hAnsiTheme="minorHAnsi"/>
          <w:color w:val="000000"/>
          <w:lang w:val="fr-CA"/>
        </w:rPr>
        <w:t>ajouts ou commentaires</w:t>
      </w:r>
      <w:r w:rsidRPr="00E9584C"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  <w:r w:rsidR="00302071">
        <w:rPr>
          <w:rFonts w:asciiTheme="minorHAnsi" w:hAnsiTheme="minorHAnsi"/>
          <w:color w:val="000000"/>
          <w:lang w:val="fr-CA"/>
        </w:rPr>
        <w:t>Le mandat du C</w:t>
      </w:r>
      <w:r w:rsidR="004F738F">
        <w:rPr>
          <w:rFonts w:asciiTheme="minorHAnsi" w:hAnsiTheme="minorHAnsi"/>
          <w:color w:val="000000"/>
          <w:lang w:val="fr-CA"/>
        </w:rPr>
        <w:t>omité sera l’un des points à l’ordre du jour</w:t>
      </w:r>
      <w:r w:rsidRPr="00E9584C"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</w:p>
    <w:p w14:paraId="2E17813D" w14:textId="2B958A83" w:rsidR="00FB4284" w:rsidRPr="00E9584C" w:rsidRDefault="00FD5FE1" w:rsidP="00FB4284">
      <w:pPr>
        <w:pStyle w:val="NormalWeb"/>
        <w:ind w:left="720"/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>Par le passé, un sondage (Survey Monkey) avait été envoyé aux membres de l’Atlantique sur les cours qu’ils aimeraient suivre</w:t>
      </w:r>
      <w:r w:rsidR="00FB4284" w:rsidRPr="00E9584C">
        <w:rPr>
          <w:rFonts w:asciiTheme="minorHAnsi" w:hAnsiTheme="minorHAnsi"/>
          <w:color w:val="000000"/>
          <w:lang w:val="fr-CA"/>
        </w:rPr>
        <w:t>.</w:t>
      </w:r>
    </w:p>
    <w:p w14:paraId="459BD639" w14:textId="6D0B6885" w:rsidR="00FB4284" w:rsidRPr="00E9584C" w:rsidRDefault="00FB4284" w:rsidP="00FB4284">
      <w:pPr>
        <w:pStyle w:val="NormalWeb"/>
        <w:ind w:left="720"/>
        <w:rPr>
          <w:rFonts w:asciiTheme="minorHAnsi" w:hAnsiTheme="minorHAnsi"/>
          <w:color w:val="000000"/>
          <w:lang w:val="fr-CA"/>
        </w:rPr>
      </w:pPr>
      <w:r w:rsidRPr="00E9584C">
        <w:rPr>
          <w:rFonts w:asciiTheme="minorHAnsi" w:hAnsiTheme="minorHAnsi"/>
          <w:color w:val="000000"/>
          <w:lang w:val="fr-CA"/>
        </w:rPr>
        <w:t>Lesley</w:t>
      </w:r>
      <w:r w:rsidR="00FD5FE1">
        <w:rPr>
          <w:rFonts w:asciiTheme="minorHAnsi" w:hAnsiTheme="minorHAnsi"/>
          <w:color w:val="000000"/>
          <w:lang w:val="fr-CA"/>
        </w:rPr>
        <w:t xml:space="preserve"> </w:t>
      </w:r>
      <w:r w:rsidR="005A141D">
        <w:rPr>
          <w:rFonts w:asciiTheme="minorHAnsi" w:hAnsiTheme="minorHAnsi"/>
          <w:color w:val="000000"/>
          <w:lang w:val="fr-CA"/>
        </w:rPr>
        <w:t>nous</w:t>
      </w:r>
      <w:r w:rsidR="00FD5FE1">
        <w:rPr>
          <w:rFonts w:asciiTheme="minorHAnsi" w:hAnsiTheme="minorHAnsi"/>
          <w:color w:val="000000"/>
          <w:lang w:val="fr-CA"/>
        </w:rPr>
        <w:t xml:space="preserve"> présentera </w:t>
      </w:r>
      <w:r w:rsidR="005A141D">
        <w:rPr>
          <w:rFonts w:asciiTheme="minorHAnsi" w:hAnsiTheme="minorHAnsi"/>
          <w:color w:val="000000"/>
          <w:lang w:val="fr-CA"/>
        </w:rPr>
        <w:t>les résultats de ce sondage</w:t>
      </w:r>
      <w:r w:rsidRPr="00E9584C">
        <w:rPr>
          <w:rFonts w:asciiTheme="minorHAnsi" w:hAnsiTheme="minorHAnsi"/>
          <w:color w:val="000000"/>
          <w:lang w:val="fr-CA"/>
        </w:rPr>
        <w:t>.</w:t>
      </w:r>
    </w:p>
    <w:p w14:paraId="2D8C2294" w14:textId="133080DB" w:rsidR="00FB4284" w:rsidRPr="00E9584C" w:rsidRDefault="00FD5FE1" w:rsidP="00FB4284">
      <w:pPr>
        <w:pStyle w:val="NormalWeb"/>
        <w:ind w:left="720"/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 xml:space="preserve">Si le </w:t>
      </w:r>
      <w:r w:rsidR="00302071">
        <w:rPr>
          <w:rFonts w:asciiTheme="minorHAnsi" w:hAnsiTheme="minorHAnsi"/>
          <w:color w:val="000000"/>
          <w:lang w:val="fr-CA"/>
        </w:rPr>
        <w:t>C</w:t>
      </w:r>
      <w:r>
        <w:rPr>
          <w:rFonts w:asciiTheme="minorHAnsi" w:hAnsiTheme="minorHAnsi"/>
          <w:color w:val="000000"/>
          <w:lang w:val="fr-CA"/>
        </w:rPr>
        <w:t xml:space="preserve">omité souhaite </w:t>
      </w:r>
      <w:r w:rsidR="008B0DE8">
        <w:rPr>
          <w:rFonts w:asciiTheme="minorHAnsi" w:hAnsiTheme="minorHAnsi"/>
          <w:color w:val="000000"/>
          <w:lang w:val="fr-CA"/>
        </w:rPr>
        <w:t>faire un nouveau</w:t>
      </w:r>
      <w:r>
        <w:rPr>
          <w:rFonts w:asciiTheme="minorHAnsi" w:hAnsiTheme="minorHAnsi"/>
          <w:color w:val="000000"/>
          <w:lang w:val="fr-CA"/>
        </w:rPr>
        <w:t xml:space="preserve"> sondage, il </w:t>
      </w:r>
      <w:r w:rsidR="00A85178">
        <w:rPr>
          <w:rFonts w:asciiTheme="minorHAnsi" w:hAnsiTheme="minorHAnsi"/>
          <w:color w:val="000000"/>
          <w:lang w:val="fr-CA"/>
        </w:rPr>
        <w:t>doit agir</w:t>
      </w:r>
      <w:r>
        <w:rPr>
          <w:rFonts w:asciiTheme="minorHAnsi" w:hAnsiTheme="minorHAnsi"/>
          <w:color w:val="000000"/>
          <w:lang w:val="fr-CA"/>
        </w:rPr>
        <w:t xml:space="preserve"> rapidement</w:t>
      </w:r>
      <w:r w:rsidR="00FB4284" w:rsidRPr="00E9584C">
        <w:rPr>
          <w:rFonts w:asciiTheme="minorHAnsi" w:hAnsiTheme="minorHAnsi"/>
          <w:color w:val="000000"/>
          <w:lang w:val="fr-CA"/>
        </w:rPr>
        <w:t xml:space="preserve"> (</w:t>
      </w:r>
      <w:r>
        <w:rPr>
          <w:rFonts w:asciiTheme="minorHAnsi" w:hAnsiTheme="minorHAnsi"/>
          <w:color w:val="000000"/>
          <w:lang w:val="fr-CA"/>
        </w:rPr>
        <w:t>dans les deux prochaines semaines</w:t>
      </w:r>
      <w:r w:rsidR="00FB4284" w:rsidRPr="00E9584C">
        <w:rPr>
          <w:rFonts w:asciiTheme="minorHAnsi" w:hAnsiTheme="minorHAnsi"/>
          <w:color w:val="000000"/>
          <w:lang w:val="fr-CA"/>
        </w:rPr>
        <w:t>)</w:t>
      </w:r>
      <w:r>
        <w:rPr>
          <w:rFonts w:asciiTheme="minorHAnsi" w:hAnsiTheme="minorHAnsi"/>
          <w:color w:val="000000"/>
          <w:lang w:val="fr-CA"/>
        </w:rPr>
        <w:t>.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</w:p>
    <w:p w14:paraId="3B684D42" w14:textId="2B68A2F6" w:rsidR="00C76BDF" w:rsidRPr="00E9584C" w:rsidRDefault="00C76BDF" w:rsidP="00FB4284">
      <w:pPr>
        <w:pStyle w:val="NormalWeb"/>
        <w:ind w:left="720"/>
        <w:rPr>
          <w:rFonts w:asciiTheme="minorHAnsi" w:hAnsiTheme="minorHAnsi"/>
          <w:color w:val="000000"/>
          <w:lang w:val="fr-CA"/>
        </w:rPr>
      </w:pPr>
    </w:p>
    <w:p w14:paraId="684083DE" w14:textId="46CC130C" w:rsidR="00C76BDF" w:rsidRPr="00E9584C" w:rsidRDefault="008B0DE8" w:rsidP="00FB4284">
      <w:pPr>
        <w:pStyle w:val="NormalWeb"/>
        <w:ind w:left="720"/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color w:val="000000"/>
          <w:lang w:val="fr-CA"/>
        </w:rPr>
        <w:t>Secrétaire de séance</w:t>
      </w:r>
      <w:r w:rsidR="000B512D">
        <w:rPr>
          <w:rFonts w:asciiTheme="minorHAnsi" w:hAnsiTheme="minorHAnsi"/>
          <w:color w:val="000000"/>
          <w:lang w:val="fr-CA"/>
        </w:rPr>
        <w:t> </w:t>
      </w:r>
      <w:r w:rsidR="0002383A" w:rsidRPr="00E9584C">
        <w:rPr>
          <w:rFonts w:asciiTheme="minorHAnsi" w:hAnsiTheme="minorHAnsi"/>
          <w:color w:val="000000"/>
          <w:lang w:val="fr-CA"/>
        </w:rPr>
        <w:t>:</w:t>
      </w:r>
      <w:r w:rsidR="00DD40A2" w:rsidRPr="00E9584C">
        <w:rPr>
          <w:rFonts w:asciiTheme="minorHAnsi" w:hAnsiTheme="minorHAnsi"/>
          <w:color w:val="000000"/>
          <w:lang w:val="fr-CA"/>
        </w:rPr>
        <w:t xml:space="preserve"> </w:t>
      </w:r>
      <w:r w:rsidR="00C76BDF" w:rsidRPr="00E9584C">
        <w:rPr>
          <w:rFonts w:asciiTheme="minorHAnsi" w:hAnsiTheme="minorHAnsi"/>
          <w:color w:val="000000"/>
          <w:lang w:val="fr-CA"/>
        </w:rPr>
        <w:t>Shanny</w:t>
      </w:r>
      <w:r w:rsidR="0002383A" w:rsidRPr="00E9584C">
        <w:rPr>
          <w:rFonts w:asciiTheme="minorHAnsi" w:hAnsiTheme="minorHAnsi"/>
          <w:color w:val="000000"/>
          <w:lang w:val="fr-CA"/>
        </w:rPr>
        <w:t> Doucet (coprésidente)</w:t>
      </w:r>
    </w:p>
    <w:p w14:paraId="4CD8A04A" w14:textId="77777777" w:rsidR="008B676A" w:rsidRPr="00E9584C" w:rsidRDefault="008B676A" w:rsidP="008B676A">
      <w:pPr>
        <w:rPr>
          <w:sz w:val="24"/>
          <w:szCs w:val="24"/>
          <w:lang w:val="fr-CA"/>
        </w:rPr>
      </w:pPr>
    </w:p>
    <w:p w14:paraId="6AF69BB3" w14:textId="5FFA07FC" w:rsidR="008B676A" w:rsidRPr="00E9584C" w:rsidRDefault="008B676A">
      <w:pPr>
        <w:rPr>
          <w:sz w:val="24"/>
          <w:szCs w:val="24"/>
          <w:lang w:val="fr-CA"/>
        </w:rPr>
      </w:pPr>
    </w:p>
    <w:p w14:paraId="7744E0A8" w14:textId="77777777" w:rsidR="004907BD" w:rsidRPr="00E9584C" w:rsidRDefault="004907BD">
      <w:pPr>
        <w:rPr>
          <w:sz w:val="24"/>
          <w:szCs w:val="24"/>
          <w:lang w:val="fr-CA"/>
        </w:rPr>
      </w:pPr>
    </w:p>
    <w:p w14:paraId="5F24F842" w14:textId="2854F058" w:rsidR="00AC05DB" w:rsidRPr="00E9584C" w:rsidRDefault="00AC05DB">
      <w:pPr>
        <w:rPr>
          <w:sz w:val="24"/>
          <w:szCs w:val="24"/>
          <w:lang w:val="fr-CA"/>
        </w:rPr>
      </w:pPr>
    </w:p>
    <w:p w14:paraId="05AC4B18" w14:textId="0C03C0F5" w:rsidR="00AC05DB" w:rsidRPr="00E9584C" w:rsidRDefault="00AC05DB">
      <w:pPr>
        <w:rPr>
          <w:sz w:val="24"/>
          <w:szCs w:val="24"/>
          <w:lang w:val="fr-CA"/>
        </w:rPr>
      </w:pPr>
    </w:p>
    <w:sectPr w:rsidR="00AC05DB" w:rsidRPr="00E9584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oëlle Frenette" w:date="2018-06-07T13:57:00Z" w:initials="JF">
    <w:p w14:paraId="7B21CD33" w14:textId="71E47BF3" w:rsidR="00182A14" w:rsidRDefault="00182A1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Translator</w:t>
      </w:r>
      <w:r w:rsidR="0080340E">
        <w:rPr>
          <w:noProof/>
        </w:rPr>
        <w:t>’</w:t>
      </w:r>
      <w:r>
        <w:rPr>
          <w:noProof/>
        </w:rPr>
        <w:t>s note: October 16th is a Tuesday.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21CD3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56B0" w14:textId="77777777" w:rsidR="00FA4294" w:rsidRDefault="00FA4294" w:rsidP="00FF087E">
      <w:pPr>
        <w:spacing w:after="0" w:line="240" w:lineRule="auto"/>
      </w:pPr>
      <w:r>
        <w:separator/>
      </w:r>
    </w:p>
  </w:endnote>
  <w:endnote w:type="continuationSeparator" w:id="0">
    <w:p w14:paraId="4B252677" w14:textId="77777777" w:rsidR="00FA4294" w:rsidRDefault="00FA4294" w:rsidP="00FF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603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CE973" w14:textId="21090157" w:rsidR="00182A14" w:rsidRDefault="00182A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B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78865A" w14:textId="77777777" w:rsidR="00182A14" w:rsidRDefault="00182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6567" w14:textId="77777777" w:rsidR="00FA4294" w:rsidRDefault="00FA4294" w:rsidP="00FF087E">
      <w:pPr>
        <w:spacing w:after="0" w:line="240" w:lineRule="auto"/>
      </w:pPr>
      <w:r>
        <w:separator/>
      </w:r>
    </w:p>
  </w:footnote>
  <w:footnote w:type="continuationSeparator" w:id="0">
    <w:p w14:paraId="5A3D2FA6" w14:textId="77777777" w:rsidR="00FA4294" w:rsidRDefault="00FA4294" w:rsidP="00FF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4979"/>
    <w:multiLevelType w:val="hybridMultilevel"/>
    <w:tmpl w:val="B59471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7A13F4"/>
    <w:multiLevelType w:val="hybridMultilevel"/>
    <w:tmpl w:val="26726D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563D5E"/>
    <w:multiLevelType w:val="hybridMultilevel"/>
    <w:tmpl w:val="72C2E5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ëlle Frenette">
    <w15:presenceInfo w15:providerId="AD" w15:userId="S-1-5-21-1350659891-2130904169-827545592-8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DB"/>
    <w:rsid w:val="00006B9C"/>
    <w:rsid w:val="0002383A"/>
    <w:rsid w:val="000310B6"/>
    <w:rsid w:val="000B512D"/>
    <w:rsid w:val="00131C45"/>
    <w:rsid w:val="00182A14"/>
    <w:rsid w:val="00223520"/>
    <w:rsid w:val="0025152C"/>
    <w:rsid w:val="002E7954"/>
    <w:rsid w:val="00302071"/>
    <w:rsid w:val="0033600D"/>
    <w:rsid w:val="00345A7D"/>
    <w:rsid w:val="003B18B2"/>
    <w:rsid w:val="00447B42"/>
    <w:rsid w:val="004907BD"/>
    <w:rsid w:val="004F738F"/>
    <w:rsid w:val="005265BA"/>
    <w:rsid w:val="00550EED"/>
    <w:rsid w:val="0057100A"/>
    <w:rsid w:val="005A141D"/>
    <w:rsid w:val="00663BF1"/>
    <w:rsid w:val="006A3A28"/>
    <w:rsid w:val="006B1341"/>
    <w:rsid w:val="006B2779"/>
    <w:rsid w:val="006E1D9E"/>
    <w:rsid w:val="00710D79"/>
    <w:rsid w:val="0071408D"/>
    <w:rsid w:val="00716BB6"/>
    <w:rsid w:val="0080340E"/>
    <w:rsid w:val="008B0DE8"/>
    <w:rsid w:val="008B676A"/>
    <w:rsid w:val="008C62DA"/>
    <w:rsid w:val="008C6EE4"/>
    <w:rsid w:val="00971E34"/>
    <w:rsid w:val="009B221C"/>
    <w:rsid w:val="009B2925"/>
    <w:rsid w:val="009B5C57"/>
    <w:rsid w:val="00A50E54"/>
    <w:rsid w:val="00A60C6A"/>
    <w:rsid w:val="00A819AF"/>
    <w:rsid w:val="00A85178"/>
    <w:rsid w:val="00AC05DB"/>
    <w:rsid w:val="00BB5FA2"/>
    <w:rsid w:val="00C76BDF"/>
    <w:rsid w:val="00D5686B"/>
    <w:rsid w:val="00DB093B"/>
    <w:rsid w:val="00DD40A2"/>
    <w:rsid w:val="00E9584C"/>
    <w:rsid w:val="00EE48F3"/>
    <w:rsid w:val="00F11061"/>
    <w:rsid w:val="00FA4294"/>
    <w:rsid w:val="00FB4284"/>
    <w:rsid w:val="00FD22D9"/>
    <w:rsid w:val="00FD5FE1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3903"/>
  <w15:chartTrackingRefBased/>
  <w15:docId w15:val="{121AEFEC-36C0-4643-BD38-588969EF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7B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907B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67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F0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7E"/>
  </w:style>
  <w:style w:type="paragraph" w:styleId="Footer">
    <w:name w:val="footer"/>
    <w:basedOn w:val="Normal"/>
    <w:link w:val="FooterChar"/>
    <w:uiPriority w:val="99"/>
    <w:unhideWhenUsed/>
    <w:rsid w:val="00FF0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7E"/>
  </w:style>
  <w:style w:type="character" w:styleId="Strong">
    <w:name w:val="Strong"/>
    <w:basedOn w:val="DefaultParagraphFont"/>
    <w:uiPriority w:val="22"/>
    <w:qFormat/>
    <w:rsid w:val="009B221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2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C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9B221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5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4123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shanny doucet</dc:creator>
  <cp:keywords/>
  <dc:description/>
  <cp:lastModifiedBy>Katie Murphy-Langille</cp:lastModifiedBy>
  <cp:revision>2</cp:revision>
  <cp:lastPrinted>2018-06-07T17:01:00Z</cp:lastPrinted>
  <dcterms:created xsi:type="dcterms:W3CDTF">2018-06-22T17:14:00Z</dcterms:created>
  <dcterms:modified xsi:type="dcterms:W3CDTF">2018-06-22T17:14:00Z</dcterms:modified>
</cp:coreProperties>
</file>