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D5" w:rsidRPr="00F9791A" w:rsidRDefault="001D3383" w:rsidP="003B5EBD">
      <w:pPr>
        <w:jc w:val="center"/>
        <w:rPr>
          <w:b/>
        </w:rPr>
      </w:pPr>
      <w:bookmarkStart w:id="0" w:name="lt_pId000"/>
      <w:bookmarkStart w:id="1" w:name="_GoBack"/>
      <w:r w:rsidRPr="0094596B">
        <w:rPr>
          <w:b/>
        </w:rPr>
        <w:t xml:space="preserve">RAPPORT ANNUEL 2015 </w:t>
      </w:r>
      <w:r w:rsidR="002A20EF" w:rsidRPr="0094596B">
        <w:rPr>
          <w:b/>
        </w:rPr>
        <w:t>DU COMITÉ JEUNESSE DE ST. JOHN’S</w:t>
      </w:r>
      <w:r w:rsidRPr="0094596B">
        <w:rPr>
          <w:b/>
        </w:rPr>
        <w:t xml:space="preserve"> </w:t>
      </w:r>
      <w:bookmarkEnd w:id="0"/>
      <w:r w:rsidR="00F436E6" w:rsidRPr="0094596B">
        <w:rPr>
          <w:b/>
        </w:rPr>
        <w:br/>
      </w:r>
    </w:p>
    <w:p w:rsidR="00795571" w:rsidRPr="00F9791A" w:rsidRDefault="002A20EF" w:rsidP="003B5EBD">
      <w:bookmarkStart w:id="2" w:name="lt_pId001"/>
      <w:r w:rsidRPr="00F9791A">
        <w:t xml:space="preserve">Le </w:t>
      </w:r>
      <w:r w:rsidR="00F436E6" w:rsidRPr="00F9791A">
        <w:t>25</w:t>
      </w:r>
      <w:r w:rsidRPr="00F9791A">
        <w:t xml:space="preserve"> mars </w:t>
      </w:r>
      <w:r w:rsidR="00F436E6" w:rsidRPr="00F9791A">
        <w:t>2015</w:t>
      </w:r>
      <w:r w:rsidRPr="00F9791A">
        <w:t>, le Comité jeunesse de</w:t>
      </w:r>
      <w:r w:rsidR="00F436E6" w:rsidRPr="00F9791A">
        <w:t xml:space="preserve"> St. John’s </w:t>
      </w:r>
      <w:r w:rsidRPr="00F9791A">
        <w:t>a tenu sa première réunion et a élu son co</w:t>
      </w:r>
      <w:r w:rsidR="00B00C75">
        <w:t xml:space="preserve">nseil </w:t>
      </w:r>
      <w:r w:rsidRPr="00F9791A">
        <w:t xml:space="preserve">exécutif. </w:t>
      </w:r>
      <w:bookmarkStart w:id="3" w:name="lt_pId002"/>
      <w:bookmarkEnd w:id="2"/>
      <w:r w:rsidRPr="00F9791A">
        <w:t xml:space="preserve">Ainsi, nous avons élu une présidente, un vice-président, une secrétaire et une trésorière. Toutes ces charges </w:t>
      </w:r>
      <w:r w:rsidR="009B135F" w:rsidRPr="00F9791A">
        <w:t xml:space="preserve">s’accompagnent de </w:t>
      </w:r>
      <w:r w:rsidRPr="00F9791A">
        <w:t xml:space="preserve">responsabilités distinctes. </w:t>
      </w:r>
      <w:r w:rsidR="009B135F" w:rsidRPr="00F9791A">
        <w:t>Pour dire vrai, je n’avais aucune idée dans quoi je m’engageais</w:t>
      </w:r>
      <w:bookmarkStart w:id="4" w:name="lt_pId004"/>
      <w:bookmarkEnd w:id="3"/>
      <w:r w:rsidR="009B135F" w:rsidRPr="00F9791A">
        <w:t xml:space="preserve">, mais en fin de compte ma décision d’accepter la présidence du Comité jeunesse a été une excellente </w:t>
      </w:r>
      <w:bookmarkStart w:id="5" w:name="lt_pId005"/>
      <w:bookmarkEnd w:id="4"/>
      <w:r w:rsidR="00F436E6" w:rsidRPr="00F9791A">
        <w:t>d</w:t>
      </w:r>
      <w:r w:rsidR="009B135F" w:rsidRPr="00F9791A">
        <w:t>écision, car cette fonction est une expérience enrichissante</w:t>
      </w:r>
      <w:r w:rsidR="00F436E6" w:rsidRPr="00F9791A">
        <w:t>.</w:t>
      </w:r>
      <w:bookmarkEnd w:id="5"/>
    </w:p>
    <w:p w:rsidR="000F19DE" w:rsidRPr="00F9791A" w:rsidRDefault="009B135F" w:rsidP="003B5EBD">
      <w:bookmarkStart w:id="6" w:name="lt_pId006"/>
      <w:r w:rsidRPr="00F9791A">
        <w:t>Nous n’avons pas tardé à nous mettre à la tâche. À notre première réunion, nous avons convenu que le Comité doit aller à la rencontre des membres</w:t>
      </w:r>
      <w:r w:rsidR="007E2F79" w:rsidRPr="00F9791A">
        <w:t xml:space="preserve"> </w:t>
      </w:r>
      <w:bookmarkStart w:id="7" w:name="lt_pId007"/>
      <w:bookmarkEnd w:id="6"/>
      <w:r w:rsidRPr="00F9791A">
        <w:t xml:space="preserve">et bâtir des liens avec d’autres jeunes membres de l’AFPC. </w:t>
      </w:r>
      <w:bookmarkStart w:id="8" w:name="lt_pId008"/>
      <w:bookmarkEnd w:id="7"/>
      <w:r w:rsidRPr="00F9791A">
        <w:t xml:space="preserve">Nous devons </w:t>
      </w:r>
      <w:r w:rsidR="007E2F79" w:rsidRPr="00F9791A">
        <w:t>élargir nos réseaux et transmettre plus d’</w:t>
      </w:r>
      <w:r w:rsidR="00F436E6" w:rsidRPr="00F9791A">
        <w:t xml:space="preserve">information </w:t>
      </w:r>
      <w:r w:rsidR="007E2F79" w:rsidRPr="00F9791A">
        <w:t xml:space="preserve">aux membres de </w:t>
      </w:r>
      <w:r w:rsidR="00F436E6" w:rsidRPr="00F9791A">
        <w:t xml:space="preserve">35 </w:t>
      </w:r>
      <w:r w:rsidR="007E2F79" w:rsidRPr="00F9791A">
        <w:t>ans et moins</w:t>
      </w:r>
      <w:r w:rsidR="00F436E6" w:rsidRPr="00F9791A">
        <w:t>.</w:t>
      </w:r>
      <w:bookmarkEnd w:id="8"/>
      <w:r w:rsidR="00F436E6" w:rsidRPr="00F9791A">
        <w:t xml:space="preserve"> </w:t>
      </w:r>
      <w:bookmarkStart w:id="9" w:name="lt_pId009"/>
      <w:r w:rsidR="007E2F79" w:rsidRPr="00F9791A">
        <w:t xml:space="preserve">Pour cibler le public des médias sociaux, le Comité a créé des comptes </w:t>
      </w:r>
      <w:r w:rsidR="00F436E6" w:rsidRPr="00F9791A">
        <w:t xml:space="preserve">Facebook </w:t>
      </w:r>
      <w:r w:rsidR="007E2F79" w:rsidRPr="00F9791A">
        <w:t>et</w:t>
      </w:r>
      <w:r w:rsidR="00F436E6" w:rsidRPr="00F9791A">
        <w:t xml:space="preserve"> Twitter </w:t>
      </w:r>
      <w:r w:rsidR="007E2F79" w:rsidRPr="00F9791A">
        <w:t>et dressé une liste de diffusion.</w:t>
      </w:r>
      <w:bookmarkEnd w:id="9"/>
      <w:r w:rsidR="00F436E6" w:rsidRPr="00F9791A">
        <w:t xml:space="preserve"> </w:t>
      </w:r>
      <w:bookmarkStart w:id="10" w:name="lt_pId010"/>
      <w:r w:rsidR="0094596B" w:rsidRPr="00F9791A">
        <w:t xml:space="preserve">Notre </w:t>
      </w:r>
      <w:r w:rsidR="00F436E6" w:rsidRPr="00F9791A">
        <w:t xml:space="preserve">expansion </w:t>
      </w:r>
      <w:r w:rsidR="0094596B" w:rsidRPr="00F9791A">
        <w:t xml:space="preserve">demeure une </w:t>
      </w:r>
      <w:r w:rsidR="00F436E6" w:rsidRPr="00F9791A">
        <w:t>priorit</w:t>
      </w:r>
      <w:r w:rsidR="0094596B" w:rsidRPr="00F9791A">
        <w:t>é ― en travaillant ensemble</w:t>
      </w:r>
      <w:r w:rsidR="00E03280" w:rsidRPr="00F9791A">
        <w:t xml:space="preserve"> dans ce but, nous avons réussi à augmenter notre effectif et la participation à nos activités.</w:t>
      </w:r>
      <w:bookmarkEnd w:id="10"/>
      <w:r w:rsidR="00F436E6" w:rsidRPr="00F9791A">
        <w:t xml:space="preserve"> </w:t>
      </w:r>
    </w:p>
    <w:p w:rsidR="006A5F02" w:rsidRPr="0094596B" w:rsidRDefault="007E2F79" w:rsidP="003B5EBD">
      <w:bookmarkStart w:id="11" w:name="lt_pId011"/>
      <w:r w:rsidRPr="0094596B">
        <w:t>Nous sommes devenus des chefs de file dans nos milieux de travail respectifs en nouant le dialogue avec d’autres jeunes travailleurs et travailleuses, en les encourageant à s’engager dans le syndicat et à se joindre au Comité jeunesse.</w:t>
      </w:r>
      <w:bookmarkEnd w:id="11"/>
      <w:r w:rsidR="00F436E6" w:rsidRPr="0094596B">
        <w:t xml:space="preserve"> </w:t>
      </w:r>
      <w:bookmarkStart w:id="12" w:name="lt_pId012"/>
      <w:r w:rsidRPr="0094596B">
        <w:t xml:space="preserve">Nous faisons la promotion du Comité et nous diffusons </w:t>
      </w:r>
      <w:r w:rsidR="00E03280">
        <w:t xml:space="preserve">des renseignements </w:t>
      </w:r>
      <w:r w:rsidRPr="0094596B">
        <w:t>d’intérêt pour les jeunes et le syndicat. Les membres peuvent participer à la vie du syndicat de diverses manières –</w:t>
      </w:r>
      <w:bookmarkStart w:id="13" w:name="lt_pId013"/>
      <w:bookmarkEnd w:id="12"/>
      <w:r w:rsidR="00F436E6" w:rsidRPr="0094596B">
        <w:t xml:space="preserve"> </w:t>
      </w:r>
      <w:r w:rsidRPr="0094596B">
        <w:t xml:space="preserve">en assistant à des réunions, en aidant à organiser des activités, en se joignant à nos canaux de </w:t>
      </w:r>
      <w:r w:rsidR="00F436E6" w:rsidRPr="0094596B">
        <w:t>distribution (</w:t>
      </w:r>
      <w:r w:rsidRPr="0094596B">
        <w:t>courriel, F</w:t>
      </w:r>
      <w:r w:rsidR="00F436E6" w:rsidRPr="0094596B">
        <w:t xml:space="preserve">acebook, </w:t>
      </w:r>
      <w:r w:rsidRPr="0094596B">
        <w:t>Twitter), etc.</w:t>
      </w:r>
      <w:bookmarkEnd w:id="13"/>
      <w:r w:rsidR="00F436E6" w:rsidRPr="0094596B">
        <w:t xml:space="preserve">  </w:t>
      </w:r>
    </w:p>
    <w:p w:rsidR="00633FF7" w:rsidRPr="0094596B" w:rsidRDefault="00640853" w:rsidP="003B5EBD">
      <w:bookmarkStart w:id="14" w:name="lt_pId014"/>
      <w:r w:rsidRPr="0094596B">
        <w:t xml:space="preserve">Au cours de l’année, des jeunes travailleurs et des membres du Comité </w:t>
      </w:r>
      <w:r w:rsidR="00EE62EC" w:rsidRPr="0094596B">
        <w:t>se s</w:t>
      </w:r>
      <w:r w:rsidRPr="0094596B">
        <w:t xml:space="preserve">ont </w:t>
      </w:r>
      <w:r w:rsidR="00EE62EC" w:rsidRPr="0094596B">
        <w:t xml:space="preserve">prévalus du </w:t>
      </w:r>
      <w:r w:rsidRPr="0094596B">
        <w:t xml:space="preserve">programme d’éducation de l’AFPC. Cette dernière offre une variété de cours pour aider les membres à se familiariser avec leur syndicat, à comprendre leur convention </w:t>
      </w:r>
      <w:bookmarkStart w:id="15" w:name="lt_pId015"/>
      <w:bookmarkEnd w:id="14"/>
      <w:r w:rsidR="00F436E6" w:rsidRPr="0094596B">
        <w:t xml:space="preserve">collective </w:t>
      </w:r>
      <w:r w:rsidRPr="0094596B">
        <w:t xml:space="preserve">et à connaître leurs droits et leurs </w:t>
      </w:r>
      <w:r w:rsidR="00F436E6" w:rsidRPr="0094596B">
        <w:t>respons</w:t>
      </w:r>
      <w:r w:rsidRPr="0094596B">
        <w:t>a</w:t>
      </w:r>
      <w:r w:rsidR="00F436E6" w:rsidRPr="0094596B">
        <w:t>bilit</w:t>
      </w:r>
      <w:r w:rsidRPr="0094596B">
        <w:t>é</w:t>
      </w:r>
      <w:r w:rsidR="00F436E6" w:rsidRPr="0094596B">
        <w:t>s</w:t>
      </w:r>
      <w:r w:rsidRPr="0094596B">
        <w:t xml:space="preserve"> comme travailleurs et travailleuses. </w:t>
      </w:r>
      <w:bookmarkStart w:id="16" w:name="lt_pId016"/>
      <w:bookmarkEnd w:id="15"/>
      <w:r w:rsidRPr="0094596B">
        <w:t>J’ai moi-même pu assister à l’école du syndicalisme à</w:t>
      </w:r>
      <w:r w:rsidR="00F436E6" w:rsidRPr="0094596B">
        <w:t xml:space="preserve"> Antigonish, </w:t>
      </w:r>
      <w:r w:rsidRPr="0094596B">
        <w:t>en Nouvelle-Écosse, où j’ai eu l</w:t>
      </w:r>
      <w:r w:rsidR="00E03280">
        <w:t xml:space="preserve">’occasion </w:t>
      </w:r>
      <w:r w:rsidRPr="0094596B">
        <w:t>de discuter avec d’autres jeunes membres de la région de l’</w:t>
      </w:r>
      <w:r w:rsidR="00F436E6" w:rsidRPr="0094596B">
        <w:t>Atlanti</w:t>
      </w:r>
      <w:r w:rsidRPr="0094596B">
        <w:t>que</w:t>
      </w:r>
      <w:r w:rsidR="00F436E6" w:rsidRPr="0094596B">
        <w:t>.</w:t>
      </w:r>
      <w:bookmarkEnd w:id="16"/>
    </w:p>
    <w:p w:rsidR="00E37155" w:rsidRPr="0094596B" w:rsidRDefault="00640853" w:rsidP="003B5EBD">
      <w:bookmarkStart w:id="17" w:name="lt_pId017"/>
      <w:r w:rsidRPr="0094596B">
        <w:t xml:space="preserve">En 2015, notre Comité jeunesse a participé à diverses activités communautaires, par exemple le défilé et le festival de la fierté gaie de </w:t>
      </w:r>
      <w:r w:rsidR="00F436E6" w:rsidRPr="0094596B">
        <w:t xml:space="preserve">St. John’s </w:t>
      </w:r>
      <w:r w:rsidRPr="0094596B">
        <w:t>et le piquenique de la fête du Travail du c</w:t>
      </w:r>
      <w:r w:rsidRPr="0094596B">
        <w:rPr>
          <w:color w:val="000000"/>
        </w:rPr>
        <w:t xml:space="preserve">onseil régional du travail de </w:t>
      </w:r>
      <w:r w:rsidR="00F436E6" w:rsidRPr="0094596B">
        <w:t>St. John’s.</w:t>
      </w:r>
      <w:bookmarkEnd w:id="17"/>
      <w:r w:rsidR="00F436E6" w:rsidRPr="0094596B">
        <w:t xml:space="preserve"> </w:t>
      </w:r>
      <w:bookmarkStart w:id="18" w:name="lt_pId018"/>
      <w:r w:rsidRPr="0094596B">
        <w:t>Des membres du co</w:t>
      </w:r>
      <w:r w:rsidR="00B00C75">
        <w:t xml:space="preserve">nseil </w:t>
      </w:r>
      <w:r w:rsidRPr="0094596B">
        <w:t xml:space="preserve">exécutif de notre </w:t>
      </w:r>
      <w:r w:rsidR="00F436E6" w:rsidRPr="0094596B">
        <w:t xml:space="preserve">Comité jeunesse ont représenté les jeunes de l’AFPC à la cérémonie du </w:t>
      </w:r>
      <w:r w:rsidR="00F436E6" w:rsidRPr="0094596B">
        <w:rPr>
          <w:color w:val="000000"/>
        </w:rPr>
        <w:t>Jour de deuil national</w:t>
      </w:r>
      <w:r w:rsidR="00F436E6" w:rsidRPr="0094596B">
        <w:t>.</w:t>
      </w:r>
      <w:bookmarkEnd w:id="18"/>
      <w:r w:rsidR="00F436E6" w:rsidRPr="0094596B">
        <w:t xml:space="preserve"> Nous avons envoyé un </w:t>
      </w:r>
      <w:r w:rsidR="00EE62EC" w:rsidRPr="0094596B">
        <w:t xml:space="preserve">délégué </w:t>
      </w:r>
      <w:r w:rsidR="00F436E6" w:rsidRPr="0094596B">
        <w:t>au congrès de la Fédération du travail de Terre-Neuve</w:t>
      </w:r>
      <w:bookmarkStart w:id="19" w:name="lt_pId019"/>
      <w:r w:rsidR="00F436E6" w:rsidRPr="0094596B">
        <w:t>-et-Labrad</w:t>
      </w:r>
      <w:r w:rsidR="00E03280">
        <w:t xml:space="preserve">or de 2015, un événement </w:t>
      </w:r>
      <w:r w:rsidR="00F436E6" w:rsidRPr="0094596B">
        <w:t xml:space="preserve">dont le thème était </w:t>
      </w:r>
      <w:proofErr w:type="spellStart"/>
      <w:r w:rsidR="00F436E6" w:rsidRPr="0094596B">
        <w:rPr>
          <w:i/>
        </w:rPr>
        <w:t>Safe</w:t>
      </w:r>
      <w:proofErr w:type="spellEnd"/>
      <w:r w:rsidR="00F436E6" w:rsidRPr="0094596B">
        <w:rPr>
          <w:i/>
        </w:rPr>
        <w:t xml:space="preserve"> at </w:t>
      </w:r>
      <w:proofErr w:type="spellStart"/>
      <w:r w:rsidR="00F436E6" w:rsidRPr="0094596B">
        <w:rPr>
          <w:i/>
        </w:rPr>
        <w:t>Work</w:t>
      </w:r>
      <w:proofErr w:type="spellEnd"/>
      <w:r w:rsidR="00A74EB4">
        <w:rPr>
          <w:i/>
        </w:rPr>
        <w:t>:</w:t>
      </w:r>
      <w:r w:rsidR="00F436E6" w:rsidRPr="0094596B">
        <w:rPr>
          <w:i/>
        </w:rPr>
        <w:t xml:space="preserve"> </w:t>
      </w:r>
      <w:proofErr w:type="spellStart"/>
      <w:r w:rsidR="00F436E6" w:rsidRPr="0094596B">
        <w:rPr>
          <w:i/>
        </w:rPr>
        <w:t>Affirming</w:t>
      </w:r>
      <w:proofErr w:type="spellEnd"/>
      <w:r w:rsidR="00F436E6" w:rsidRPr="0094596B">
        <w:rPr>
          <w:i/>
        </w:rPr>
        <w:t xml:space="preserve"> </w:t>
      </w:r>
      <w:proofErr w:type="spellStart"/>
      <w:r w:rsidR="00A74EB4">
        <w:rPr>
          <w:i/>
        </w:rPr>
        <w:t>o</w:t>
      </w:r>
      <w:r w:rsidR="00F436E6" w:rsidRPr="0094596B">
        <w:rPr>
          <w:i/>
        </w:rPr>
        <w:t>ur</w:t>
      </w:r>
      <w:proofErr w:type="spellEnd"/>
      <w:r w:rsidR="00F436E6" w:rsidRPr="0094596B">
        <w:rPr>
          <w:i/>
        </w:rPr>
        <w:t xml:space="preserve"> </w:t>
      </w:r>
      <w:proofErr w:type="spellStart"/>
      <w:r w:rsidR="00F436E6" w:rsidRPr="0094596B">
        <w:rPr>
          <w:i/>
        </w:rPr>
        <w:t>Rights</w:t>
      </w:r>
      <w:proofErr w:type="spellEnd"/>
      <w:r w:rsidR="00F436E6" w:rsidRPr="0094596B">
        <w:rPr>
          <w:i/>
        </w:rPr>
        <w:t xml:space="preserve"> </w:t>
      </w:r>
      <w:r w:rsidR="00A74EB4">
        <w:rPr>
          <w:i/>
        </w:rPr>
        <w:t>and</w:t>
      </w:r>
      <w:r w:rsidR="00F436E6" w:rsidRPr="0094596B">
        <w:rPr>
          <w:i/>
        </w:rPr>
        <w:t xml:space="preserve"> </w:t>
      </w:r>
      <w:proofErr w:type="spellStart"/>
      <w:r w:rsidR="00F436E6" w:rsidRPr="0094596B">
        <w:rPr>
          <w:i/>
        </w:rPr>
        <w:t>Dignity</w:t>
      </w:r>
      <w:proofErr w:type="spellEnd"/>
      <w:r w:rsidR="00F436E6" w:rsidRPr="0094596B">
        <w:t>.</w:t>
      </w:r>
      <w:bookmarkEnd w:id="19"/>
    </w:p>
    <w:p w:rsidR="00430766" w:rsidRPr="0094596B" w:rsidRDefault="00EE62EC" w:rsidP="009748FA">
      <w:bookmarkStart w:id="20" w:name="lt_pId020"/>
      <w:r w:rsidRPr="0094596B">
        <w:t xml:space="preserve">Depuis que je fais partie du Comité jeunesse, j’ai appris </w:t>
      </w:r>
      <w:r w:rsidR="00EE73E7" w:rsidRPr="0094596B">
        <w:t xml:space="preserve">beaucoup de choses, notamment </w:t>
      </w:r>
      <w:r w:rsidRPr="0094596B">
        <w:t xml:space="preserve">à présider une réunion, à concevoir et interpréter des règlements administratifs, à dresser et suivre un </w:t>
      </w:r>
      <w:r w:rsidR="00F436E6" w:rsidRPr="0094596B">
        <w:t>budget</w:t>
      </w:r>
      <w:r w:rsidR="00EE73E7" w:rsidRPr="0094596B">
        <w:t xml:space="preserve"> et à déléguer. J’ai aussi appris comment solliciter l’appui de l’AFPC, d’autres comités et des sections </w:t>
      </w:r>
      <w:bookmarkStart w:id="21" w:name="lt_pId021"/>
      <w:bookmarkEnd w:id="20"/>
      <w:r w:rsidR="00F436E6" w:rsidRPr="0094596B">
        <w:t>local</w:t>
      </w:r>
      <w:r w:rsidR="00EE73E7" w:rsidRPr="0094596B">
        <w:t>e</w:t>
      </w:r>
      <w:r w:rsidR="00F436E6" w:rsidRPr="0094596B">
        <w:t>s.</w:t>
      </w:r>
      <w:bookmarkEnd w:id="21"/>
      <w:r w:rsidR="00F436E6" w:rsidRPr="0094596B">
        <w:t xml:space="preserve"> </w:t>
      </w:r>
      <w:bookmarkStart w:id="22" w:name="lt_pId022"/>
      <w:r w:rsidR="00EE73E7" w:rsidRPr="0094596B">
        <w:t xml:space="preserve">Le fait d’être membre d’un comité jeunesse vous permet de créer des liens avec </w:t>
      </w:r>
      <w:r w:rsidR="00DF0CDC" w:rsidRPr="0094596B">
        <w:t>d</w:t>
      </w:r>
      <w:r w:rsidR="00EE73E7" w:rsidRPr="0094596B">
        <w:t xml:space="preserve">es confrères et </w:t>
      </w:r>
      <w:r w:rsidR="00DF0CDC" w:rsidRPr="0094596B">
        <w:t>d</w:t>
      </w:r>
      <w:r w:rsidR="00EE73E7" w:rsidRPr="0094596B">
        <w:t>es cons</w:t>
      </w:r>
      <w:r w:rsidR="00F9791A">
        <w:t>œ</w:t>
      </w:r>
      <w:r w:rsidR="00EE73E7" w:rsidRPr="0094596B">
        <w:t xml:space="preserve">urs et de </w:t>
      </w:r>
      <w:r w:rsidR="00076CBA" w:rsidRPr="0094596B">
        <w:t>communiquer</w:t>
      </w:r>
      <w:r w:rsidR="00EE73E7" w:rsidRPr="0094596B">
        <w:t xml:space="preserve"> avec d’autres jeunes membres, d’autres </w:t>
      </w:r>
      <w:r w:rsidR="00F9791A">
        <w:t xml:space="preserve">syndicalistes </w:t>
      </w:r>
      <w:r w:rsidR="00EE73E7" w:rsidRPr="0094596B">
        <w:t>et</w:t>
      </w:r>
      <w:r w:rsidR="00DF0CDC" w:rsidRPr="0094596B">
        <w:t xml:space="preserve"> les représentants régionaux et représentantes régionales de l’AFPC. </w:t>
      </w:r>
      <w:bookmarkEnd w:id="22"/>
      <w:r w:rsidR="00F436E6" w:rsidRPr="0094596B">
        <w:t xml:space="preserve"> </w:t>
      </w:r>
    </w:p>
    <w:p w:rsidR="00F400E1" w:rsidRPr="0094596B" w:rsidRDefault="00076CBA" w:rsidP="009748FA">
      <w:bookmarkStart w:id="23" w:name="lt_pId025"/>
      <w:r w:rsidRPr="0094596B">
        <w:lastRenderedPageBreak/>
        <w:t xml:space="preserve">J’aime </w:t>
      </w:r>
      <w:r w:rsidR="00FE339C" w:rsidRPr="0094596B">
        <w:t xml:space="preserve">surtout </w:t>
      </w:r>
      <w:r w:rsidRPr="0094596B">
        <w:t>faire partie du Comité jeunesse parce qu’il me permet de dialoguer avec d’autres jeunes travailleurs et travailleuses.</w:t>
      </w:r>
      <w:bookmarkEnd w:id="23"/>
      <w:r w:rsidR="00F436E6" w:rsidRPr="0094596B">
        <w:t xml:space="preserve"> </w:t>
      </w:r>
      <w:bookmarkStart w:id="24" w:name="lt_pId026"/>
      <w:r w:rsidRPr="0094596B">
        <w:t xml:space="preserve">L’AFPC regroupe un grand nombre de personnes qui travaillent dans toutes sortes de milieux. Le Comité permet aux jeunes membres </w:t>
      </w:r>
      <w:r w:rsidR="00FE339C" w:rsidRPr="0094596B">
        <w:t xml:space="preserve">de comparer leur vécu, ce qui nous aide à </w:t>
      </w:r>
      <w:r w:rsidR="00E03280">
        <w:t>comprendre</w:t>
      </w:r>
      <w:r w:rsidR="00FE339C" w:rsidRPr="0094596B">
        <w:t xml:space="preserve"> les difficultés auxquelles les jeunes font face dans leur milieu de travail et à proposer des </w:t>
      </w:r>
      <w:bookmarkStart w:id="25" w:name="lt_pId028"/>
      <w:bookmarkEnd w:id="24"/>
      <w:r w:rsidR="00F436E6" w:rsidRPr="0094596B">
        <w:t>solutions.</w:t>
      </w:r>
      <w:bookmarkEnd w:id="25"/>
    </w:p>
    <w:p w:rsidR="00F400E1" w:rsidRPr="0094596B" w:rsidRDefault="00FE339C" w:rsidP="00F400E1">
      <w:bookmarkStart w:id="26" w:name="lt_pId029"/>
      <w:r w:rsidRPr="0094596B">
        <w:t xml:space="preserve">En </w:t>
      </w:r>
      <w:r w:rsidR="00F436E6" w:rsidRPr="0094596B">
        <w:t>2015</w:t>
      </w:r>
      <w:r w:rsidRPr="0094596B">
        <w:t xml:space="preserve">, </w:t>
      </w:r>
      <w:r w:rsidR="001869F1" w:rsidRPr="0094596B">
        <w:t xml:space="preserve">nous avons </w:t>
      </w:r>
      <w:r w:rsidR="00830BA1" w:rsidRPr="0094596B">
        <w:t xml:space="preserve">réussi à faire adopter au Congrès national de l’AFPC une résolution demandant </w:t>
      </w:r>
      <w:r w:rsidR="00E03280">
        <w:t xml:space="preserve">que l’âge </w:t>
      </w:r>
      <w:r w:rsidR="001869F1" w:rsidRPr="0094596B">
        <w:t xml:space="preserve">limite </w:t>
      </w:r>
      <w:r w:rsidR="0094596B" w:rsidRPr="0094596B">
        <w:t>pour être considéré comme jeune membre</w:t>
      </w:r>
      <w:r w:rsidR="00E03280">
        <w:t xml:space="preserve"> </w:t>
      </w:r>
      <w:r w:rsidR="00E03280" w:rsidRPr="0094596B">
        <w:t>passe de 30 à 35 ans</w:t>
      </w:r>
      <w:r w:rsidR="001869F1" w:rsidRPr="0094596B">
        <w:t xml:space="preserve">. </w:t>
      </w:r>
      <w:bookmarkStart w:id="27" w:name="lt_pId030"/>
      <w:bookmarkEnd w:id="26"/>
      <w:r w:rsidR="0094596B" w:rsidRPr="0094596B">
        <w:t>Cette modification est avantageuse pour les comités jeunesse et elle est justifiée, car elle reflète mieux le groupe des jeunes travailleurs et travailleuses par rapport à l’ensemble des membres de l’AFPC.</w:t>
      </w:r>
      <w:bookmarkEnd w:id="27"/>
    </w:p>
    <w:p w:rsidR="00B80ABA" w:rsidRPr="00F9791A" w:rsidRDefault="00E03280" w:rsidP="009748FA">
      <w:bookmarkStart w:id="28" w:name="lt_pId031"/>
      <w:r w:rsidRPr="00F9791A">
        <w:t xml:space="preserve">Je me réjouis à l’avance de </w:t>
      </w:r>
      <w:r w:rsidR="00F9791A" w:rsidRPr="00F9791A">
        <w:t xml:space="preserve">continuer à </w:t>
      </w:r>
      <w:r w:rsidRPr="00F9791A">
        <w:t xml:space="preserve">travailler avec le Comité jeunesse de St. John’s pour </w:t>
      </w:r>
      <w:r w:rsidR="00F9791A" w:rsidRPr="00F9791A">
        <w:t>profiter des possibilités qui s’offriront à nous en 2016</w:t>
      </w:r>
      <w:bookmarkEnd w:id="28"/>
      <w:r w:rsidR="00F9791A" w:rsidRPr="00F9791A">
        <w:t>.</w:t>
      </w:r>
      <w:r w:rsidR="00F436E6" w:rsidRPr="00F9791A">
        <w:t xml:space="preserve"> </w:t>
      </w:r>
    </w:p>
    <w:p w:rsidR="0094596B" w:rsidRPr="0094596B" w:rsidRDefault="0094596B" w:rsidP="003B5EBD">
      <w:pPr>
        <w:rPr>
          <w:b/>
        </w:rPr>
      </w:pPr>
      <w:bookmarkStart w:id="29" w:name="lt_pId032"/>
    </w:p>
    <w:p w:rsidR="0094596B" w:rsidRPr="0094596B" w:rsidRDefault="00F436E6" w:rsidP="003B5EBD">
      <w:pPr>
        <w:rPr>
          <w:b/>
        </w:rPr>
      </w:pPr>
      <w:r w:rsidRPr="0094596B">
        <w:rPr>
          <w:b/>
        </w:rPr>
        <w:t>Leanne Moss</w:t>
      </w:r>
      <w:bookmarkStart w:id="30" w:name="lt_pId033"/>
      <w:bookmarkEnd w:id="29"/>
    </w:p>
    <w:p w:rsidR="00885514" w:rsidRDefault="0094596B" w:rsidP="003B5EBD">
      <w:pPr>
        <w:rPr>
          <w:b/>
        </w:rPr>
      </w:pPr>
      <w:r w:rsidRPr="0094596B">
        <w:rPr>
          <w:b/>
        </w:rPr>
        <w:t>Présidente du</w:t>
      </w:r>
      <w:r w:rsidR="00F436E6" w:rsidRPr="0094596B">
        <w:rPr>
          <w:b/>
        </w:rPr>
        <w:t xml:space="preserve"> </w:t>
      </w:r>
      <w:bookmarkEnd w:id="30"/>
      <w:r w:rsidRPr="0094596B">
        <w:rPr>
          <w:b/>
        </w:rPr>
        <w:t>Comité jeunesse de St. John’s</w:t>
      </w:r>
    </w:p>
    <w:bookmarkEnd w:id="1"/>
    <w:p w:rsidR="00E37155" w:rsidRDefault="00077048" w:rsidP="003B5EBD">
      <w:pPr>
        <w:rPr>
          <w:b/>
        </w:rPr>
      </w:pPr>
    </w:p>
    <w:p w:rsidR="004E4335" w:rsidRPr="004E4335" w:rsidRDefault="00077048" w:rsidP="003B5EBD">
      <w:pPr>
        <w:rPr>
          <w:b/>
        </w:rPr>
      </w:pPr>
    </w:p>
    <w:sectPr w:rsidR="004E4335" w:rsidRPr="004E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48" w:rsidRDefault="00077048" w:rsidP="00A74EB4">
      <w:pPr>
        <w:spacing w:after="0" w:line="240" w:lineRule="auto"/>
      </w:pPr>
      <w:r>
        <w:separator/>
      </w:r>
    </w:p>
  </w:endnote>
  <w:endnote w:type="continuationSeparator" w:id="0">
    <w:p w:rsidR="00077048" w:rsidRDefault="00077048" w:rsidP="00A7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48" w:rsidRDefault="00077048" w:rsidP="00A74EB4">
      <w:pPr>
        <w:spacing w:after="0" w:line="240" w:lineRule="auto"/>
      </w:pPr>
      <w:r>
        <w:separator/>
      </w:r>
    </w:p>
  </w:footnote>
  <w:footnote w:type="continuationSeparator" w:id="0">
    <w:p w:rsidR="00077048" w:rsidRDefault="00077048" w:rsidP="00A7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4" w:rsidRDefault="00A74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83"/>
    <w:rsid w:val="00076CBA"/>
    <w:rsid w:val="00077048"/>
    <w:rsid w:val="001869F1"/>
    <w:rsid w:val="001D3383"/>
    <w:rsid w:val="002A20EF"/>
    <w:rsid w:val="0033421F"/>
    <w:rsid w:val="00477805"/>
    <w:rsid w:val="00640853"/>
    <w:rsid w:val="007E2F79"/>
    <w:rsid w:val="00830BA1"/>
    <w:rsid w:val="0094596B"/>
    <w:rsid w:val="009B135F"/>
    <w:rsid w:val="00A74EB4"/>
    <w:rsid w:val="00B00C75"/>
    <w:rsid w:val="00BC6C00"/>
    <w:rsid w:val="00DF0CDC"/>
    <w:rsid w:val="00E03280"/>
    <w:rsid w:val="00EE62EC"/>
    <w:rsid w:val="00EE73E7"/>
    <w:rsid w:val="00F436E6"/>
    <w:rsid w:val="00F9791A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ACFD7-AEE7-47C1-8CA2-FD6EA6FF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B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A7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B4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Moss</dc:creator>
  <cp:lastModifiedBy>Sebastien Bezeau</cp:lastModifiedBy>
  <cp:revision>2</cp:revision>
  <cp:lastPrinted>2016-02-18T19:22:00Z</cp:lastPrinted>
  <dcterms:created xsi:type="dcterms:W3CDTF">2016-02-19T16:31:00Z</dcterms:created>
  <dcterms:modified xsi:type="dcterms:W3CDTF">2016-02-19T16:31:00Z</dcterms:modified>
</cp:coreProperties>
</file>